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031" w:rsidRPr="003F53BD" w:rsidRDefault="00510031" w:rsidP="00510031">
      <w:pPr>
        <w:spacing w:line="360" w:lineRule="auto"/>
        <w:jc w:val="right"/>
        <w:rPr>
          <w:rFonts w:ascii="Lato" w:hAnsi="Lato"/>
          <w:sz w:val="20"/>
          <w:szCs w:val="20"/>
        </w:rPr>
      </w:pPr>
      <w:r w:rsidRPr="003F53BD">
        <w:rPr>
          <w:rFonts w:ascii="Lato" w:hAnsi="Lato" w:cs="Calibri"/>
          <w:b/>
          <w:i/>
          <w:sz w:val="20"/>
          <w:szCs w:val="20"/>
        </w:rPr>
        <w:t>Załącznik nr 5</w:t>
      </w:r>
    </w:p>
    <w:p w:rsidR="00510031" w:rsidRDefault="00510031" w:rsidP="00510031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bookmarkStart w:id="0" w:name="_GoBack"/>
      <w:bookmarkEnd w:id="0"/>
      <w:r w:rsidR="001D01B7">
        <w:rPr>
          <w:rFonts w:ascii="Lato" w:hAnsi="Lato" w:cs="Calibri"/>
          <w:b/>
          <w:bCs/>
          <w:sz w:val="20"/>
          <w:szCs w:val="20"/>
        </w:rPr>
        <w:t>ZP.26.8.2019</w:t>
      </w:r>
    </w:p>
    <w:p w:rsidR="00FA19F4" w:rsidRDefault="00FA19F4" w:rsidP="00510031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</w:p>
    <w:p w:rsidR="00FA19F4" w:rsidRPr="00AF0598" w:rsidRDefault="00FA19F4" w:rsidP="00FA19F4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Zamawiający:</w:t>
      </w:r>
    </w:p>
    <w:p w:rsidR="00FA19F4" w:rsidRPr="00AF0598" w:rsidRDefault="00FA19F4" w:rsidP="00FA19F4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FA19F4" w:rsidRPr="00AF0598" w:rsidRDefault="00FA19F4" w:rsidP="00FA19F4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Biebrzański Park Narodowy</w:t>
      </w:r>
    </w:p>
    <w:p w:rsidR="00FA19F4" w:rsidRPr="00AF0598" w:rsidRDefault="00FA19F4" w:rsidP="00FA19F4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Osowiec-Twierdza 8</w:t>
      </w:r>
    </w:p>
    <w:p w:rsidR="00FA19F4" w:rsidRPr="00AF0598" w:rsidRDefault="00FA19F4" w:rsidP="00FA19F4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19-110 Goniądz</w:t>
      </w:r>
    </w:p>
    <w:p w:rsidR="00FA19F4" w:rsidRPr="00AF0598" w:rsidRDefault="00FA19F4" w:rsidP="00FA19F4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</w:p>
    <w:p w:rsidR="00FA19F4" w:rsidRPr="00AF0598" w:rsidRDefault="00FA19F4" w:rsidP="00FA19F4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Wykonawca:</w:t>
      </w:r>
    </w:p>
    <w:p w:rsidR="00FA19F4" w:rsidRPr="00AF0598" w:rsidRDefault="00FA19F4" w:rsidP="00FA19F4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FA19F4" w:rsidRPr="00AF0598" w:rsidRDefault="00FA19F4" w:rsidP="00FA19F4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AF0598">
        <w:rPr>
          <w:rFonts w:ascii="Lato" w:hAnsi="Lato" w:cs="Arial"/>
          <w:szCs w:val="24"/>
        </w:rPr>
        <w:t>...................................................................</w:t>
      </w:r>
    </w:p>
    <w:p w:rsidR="00FA19F4" w:rsidRPr="00AF0598" w:rsidRDefault="00FA19F4" w:rsidP="00FA19F4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AF0598">
        <w:rPr>
          <w:rFonts w:ascii="Lato" w:hAnsi="Lato" w:cs="Arial"/>
          <w:iCs/>
          <w:szCs w:val="24"/>
        </w:rPr>
        <w:t>(pieczęć wykonawcy)</w:t>
      </w:r>
    </w:p>
    <w:p w:rsidR="00FA19F4" w:rsidRPr="00AF0598" w:rsidRDefault="00FA19F4" w:rsidP="00FA19F4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FA19F4" w:rsidRPr="00AF0598" w:rsidRDefault="00FA19F4" w:rsidP="00FA19F4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FA19F4" w:rsidRPr="00AF0598" w:rsidRDefault="00FA19F4" w:rsidP="00FA19F4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AF0598">
        <w:rPr>
          <w:rFonts w:ascii="Lato" w:eastAsia="Times New Roman" w:hAnsi="Lato" w:cs="Calibri"/>
          <w:b/>
          <w:lang w:eastAsia="ar-SA"/>
        </w:rPr>
        <w:t>OŚWIADCZENIE WYKONAWCY</w:t>
      </w:r>
    </w:p>
    <w:p w:rsidR="00FA19F4" w:rsidRPr="00AF0598" w:rsidRDefault="00FA19F4" w:rsidP="00FA19F4">
      <w:pPr>
        <w:tabs>
          <w:tab w:val="left" w:pos="284"/>
        </w:tabs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AF0598">
        <w:rPr>
          <w:rFonts w:ascii="Lato" w:eastAsia="Times New Roman" w:hAnsi="Lato" w:cs="Calibri"/>
          <w:b/>
          <w:lang w:eastAsia="ar-SA"/>
        </w:rPr>
        <w:t xml:space="preserve">SKŁADANE NA PODSTAWIE ART. 25A UST. 1 ZamPublU 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AF0598">
        <w:rPr>
          <w:rFonts w:ascii="Lato" w:eastAsia="Times New Roman" w:hAnsi="Lato" w:cs="Calibri"/>
          <w:b/>
          <w:lang w:eastAsia="ar-SA"/>
        </w:rPr>
        <w:t>DOTYCZĄCE PRZESŁANEK WYKLUCZENIA Z POSTĘPOWANIA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b/>
          <w:caps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Przystępując do postępowania o udzielenie zamówienia publicznego prowadzonego w trybie przetargu nieograniczonego o nadanej nazwie: </w:t>
      </w:r>
      <w:bookmarkStart w:id="1" w:name="Tekst78"/>
      <w:r w:rsidRPr="00AF0598">
        <w:rPr>
          <w:rFonts w:ascii="Lato" w:eastAsia="Times New Roman" w:hAnsi="Lato" w:cs="Calibri"/>
          <w:sz w:val="20"/>
          <w:szCs w:val="20"/>
          <w:lang w:eastAsia="ar-SA"/>
        </w:rPr>
        <w:t>„</w:t>
      </w:r>
      <w:bookmarkEnd w:id="1"/>
      <w:r w:rsidR="00422C17" w:rsidRPr="00422C17">
        <w:rPr>
          <w:rFonts w:ascii="Lato" w:eastAsia="Times New Roman" w:hAnsi="Lato" w:cs="Calibri"/>
          <w:sz w:val="20"/>
          <w:szCs w:val="20"/>
          <w:lang w:eastAsia="ar-SA"/>
        </w:rPr>
        <w:t>Obsługa sieci pomiarowej monitoringu hydrologicznego w ramach realizacji projektu LIFE13 NAT/PL/000050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”</w:t>
      </w:r>
      <w:r w:rsidRPr="00AF0598">
        <w:rPr>
          <w:rFonts w:ascii="Lato" w:eastAsia="Times New Roman" w:hAnsi="Lato" w:cs="Calibri"/>
          <w:b/>
          <w:sz w:val="20"/>
          <w:szCs w:val="20"/>
          <w:lang w:eastAsia="ar-SA"/>
        </w:rPr>
        <w:t xml:space="preserve">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oświadczam, że nie podlegam wykluczeniu z postępowania na podstawie art. 24 ust. 1 pkt. 12-23 ZamPublU  oraz art. 24 ust. 5 pkt. 1 i 8 ustawy ZamPublU.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Wskazuję adresy stron internetowych, z których Zamawiający może bezpłatnie pozyskać określone oświadczenia i dokumenty, o których mowa w § 2, § 5, § 7 Rozporządzenia Ministra Rozwoju z dnia 26 lipca 2016 r. w sprawie rodzajów dokumentów, jakich może żądać zamawiający od wykonawcy w postępowaniu o udzielenie zamówienia (Dz. U. z 2016 r. poz. 1126):</w:t>
      </w:r>
    </w:p>
    <w:p w:rsidR="00FA19F4" w:rsidRPr="00AF0598" w:rsidRDefault="00FA19F4" w:rsidP="00FA19F4">
      <w:pPr>
        <w:suppressAutoHyphens/>
        <w:spacing w:after="0" w:line="360" w:lineRule="auto"/>
        <w:ind w:left="142" w:hanging="142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- na potwierdzenie, że nie podlegam wykluczeniu z udziału w postępowaniu na podstawie art. 24 ust. 5 pkt 1 ZamPublU, wskazuję adresy stron internetowych, z których Zamawiający może bezpłatnie pozyskać określone dokumenty: </w:t>
      </w:r>
      <w:r w:rsidRPr="00AF0598">
        <w:rPr>
          <w:rFonts w:ascii="Lato" w:eastAsia="Times New Roman" w:hAnsi="Lato" w:cs="Calibri"/>
          <w:b/>
          <w:bCs/>
          <w:sz w:val="20"/>
          <w:szCs w:val="20"/>
          <w:lang w:eastAsia="ar-SA"/>
        </w:rPr>
        <w:t>c</w:t>
      </w:r>
      <w:r w:rsidRPr="00AF0598">
        <w:rPr>
          <w:rFonts w:ascii="Lato" w:eastAsia="Times New Roman" w:hAnsi="Lato" w:cs="Calibri"/>
          <w:b/>
          <w:bCs/>
          <w:sz w:val="20"/>
          <w:szCs w:val="20"/>
          <w:lang w:val="x-none" w:eastAsia="ar-SA"/>
        </w:rPr>
        <w:t>eidg.gov.pl</w:t>
      </w:r>
      <w:r w:rsidRPr="00AF0598">
        <w:rPr>
          <w:rFonts w:ascii="Lato" w:eastAsia="Times New Roman" w:hAnsi="Lato" w:cs="Calibri"/>
          <w:b/>
          <w:bCs/>
          <w:sz w:val="20"/>
          <w:szCs w:val="20"/>
          <w:lang w:eastAsia="ar-SA"/>
        </w:rPr>
        <w:t xml:space="preserve"> </w:t>
      </w:r>
      <w:r w:rsidRPr="00AF0598">
        <w:rPr>
          <w:rFonts w:ascii="Lato" w:eastAsia="Times New Roman" w:hAnsi="Lato" w:cs="Calibri"/>
          <w:bCs/>
          <w:sz w:val="20"/>
          <w:szCs w:val="20"/>
          <w:lang w:val="x-none" w:eastAsia="ar-SA"/>
        </w:rPr>
        <w:t>- Centralna Ewidencja i Informacja o Działalności Gospodarczej (jeżeli dotyczy)</w:t>
      </w:r>
      <w:r w:rsidRPr="00AF0598">
        <w:rPr>
          <w:rFonts w:ascii="Lato" w:eastAsia="Times New Roman" w:hAnsi="Lato" w:cs="Calibri"/>
          <w:bCs/>
          <w:sz w:val="20"/>
          <w:szCs w:val="20"/>
          <w:lang w:eastAsia="ar-SA"/>
        </w:rPr>
        <w:t xml:space="preserve">,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lub </w:t>
      </w:r>
      <w:r w:rsidRPr="00AF0598">
        <w:rPr>
          <w:rFonts w:ascii="Lato" w:eastAsia="Times New Roman" w:hAnsi="Lato" w:cs="Calibri"/>
          <w:b/>
          <w:sz w:val="20"/>
          <w:szCs w:val="20"/>
          <w:lang w:eastAsia="ar-SA"/>
        </w:rPr>
        <w:t xml:space="preserve">ems.ms.gov.pl -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Elektroniczny dostęp do Krajowego Rejestru Sądowego (jeżeli dotyczy),</w:t>
      </w:r>
    </w:p>
    <w:p w:rsidR="00FA19F4" w:rsidRPr="00AF0598" w:rsidRDefault="00FA19F4" w:rsidP="00FA19F4">
      <w:pPr>
        <w:suppressAutoHyphens/>
        <w:spacing w:after="0" w:line="360" w:lineRule="auto"/>
        <w:ind w:left="142" w:hanging="142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lastRenderedPageBreak/>
        <w:t>- w przypadku jeżeli Wykonawca jest z zagranicy dokumenty należy pozyskać bezpłatnie: ……………………………………………………………….……. (</w:t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>podać adres strony internetowej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).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i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i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  ....................................................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>………………………....................................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color w:val="FF0000"/>
          <w:sz w:val="18"/>
          <w:szCs w:val="18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       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>(Miejscowość i data)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        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           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(Podpis i pieczęć osoby/osób</w:t>
      </w:r>
      <w:r w:rsidRPr="00AF0598">
        <w:rPr>
          <w:rFonts w:ascii="Lato" w:eastAsia="Times New Roman" w:hAnsi="Lato" w:cs="Calibri"/>
          <w:color w:val="FF0000"/>
          <w:sz w:val="18"/>
          <w:szCs w:val="18"/>
          <w:lang w:eastAsia="ar-SA"/>
        </w:rPr>
        <w:t xml:space="preserve"> 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>uprawnionych)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zachodzą w stosunku do mnie podstawy wykluczenia z postępowania na podstawie art. …………. ustawy ZamPublU </w:t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(podać mającą zastosowanie podstawę wykluczenia spośród wymienionych w art. 24 ust. 1 pkt. 13-14, 16-20 lub art. 24 ust. 5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>).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Jednocześnie oświadczam, że w związku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br/>
        <w:t>z ww. okolicznością, na podstawie art. 24 ust. 8 ustawy ZamPublU podjąłem następujące środki naprawcze:</w:t>
      </w:r>
      <w:r w:rsidRPr="00AF0598">
        <w:rPr>
          <w:rFonts w:ascii="Lato" w:eastAsia="Times New Roman" w:hAnsi="Lato" w:cs="Arial"/>
          <w:sz w:val="20"/>
          <w:szCs w:val="20"/>
          <w:lang w:eastAsia="ar-SA"/>
        </w:rPr>
        <w:t xml:space="preserve"> ……………………………………………………………………………………………….. ………………………………………….. 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w stosunku do następującego/ych podmiotu/tów, na którego/ych zasoby powołuję się w niniejszym postępowaniu, tj.: ………...……………………………………………………..…… </w:t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(podać pełną nazwę/firmę, adres, a także w zależności od podmiotu: NIP/PESEL, KRS/CEiDG)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nie zachodzą podstawy wykluczenia z postępowania o udzielenie zamówienia.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Oświadczam, że w stosunku do następującego/ych podmiotu/tów, będącego/ych podwykonawcą/ami:</w:t>
      </w:r>
      <w:r w:rsidRPr="00AF0598">
        <w:rPr>
          <w:rFonts w:ascii="Lato" w:eastAsia="Times New Roman" w:hAnsi="Lato" w:cs="Arial"/>
          <w:sz w:val="20"/>
          <w:szCs w:val="20"/>
          <w:lang w:eastAsia="ar-SA"/>
        </w:rPr>
        <w:t xml:space="preserve"> ……………….…………………………………………………………..….…… </w:t>
      </w:r>
      <w:r w:rsidRPr="00AF0598">
        <w:rPr>
          <w:rFonts w:ascii="Lato" w:eastAsia="Times New Roman" w:hAnsi="Lato" w:cs="Arial"/>
          <w:i/>
          <w:sz w:val="20"/>
          <w:szCs w:val="20"/>
          <w:lang w:eastAsia="ar-SA"/>
        </w:rPr>
        <w:t>(podać pełną nazwę/firmę, adres, a także w zależności od podmiotu: NIP/PESEL, KRS/CEiDG)</w:t>
      </w:r>
      <w:r w:rsidRPr="00AF0598">
        <w:rPr>
          <w:rFonts w:ascii="Lato" w:eastAsia="Times New Roman" w:hAnsi="Lato" w:cs="Arial"/>
          <w:sz w:val="20"/>
          <w:szCs w:val="20"/>
          <w:lang w:eastAsia="ar-SA"/>
        </w:rPr>
        <w:t xml:space="preserve">,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nie zachodzą podstawy wykluczenia z postępowania o udzielenie zamówienia.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wszystkie informacje podane w powyższych oświadczeniach są aktualne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:rsidR="00FA19F4" w:rsidRPr="00AF0598" w:rsidRDefault="00FA19F4" w:rsidP="00FA19F4">
      <w:pPr>
        <w:tabs>
          <w:tab w:val="right" w:pos="284"/>
          <w:tab w:val="left" w:pos="408"/>
        </w:tabs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/>
        <w:rPr>
          <w:rFonts w:ascii="Lato" w:eastAsia="Times New Roman" w:hAnsi="Lato" w:cs="Calibri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AF0598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AF0598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      …….….....................................................................................</w:t>
      </w:r>
    </w:p>
    <w:p w:rsidR="00FA19F4" w:rsidRPr="00AF0598" w:rsidRDefault="00FA19F4" w:rsidP="00FA19F4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Czytelny podpis lub podpis i pieczątka      </w:t>
      </w:r>
    </w:p>
    <w:p w:rsidR="00FA19F4" w:rsidRPr="00AF0598" w:rsidRDefault="00FA19F4" w:rsidP="00FA19F4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>osoby (osób) upowa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nionej(-ych) do </w:t>
      </w:r>
    </w:p>
    <w:p w:rsidR="00FA19F4" w:rsidRPr="00AF0598" w:rsidRDefault="00FA19F4" w:rsidP="00FA19F4">
      <w:pPr>
        <w:suppressAutoHyphens/>
        <w:autoSpaceDE w:val="0"/>
        <w:spacing w:after="0"/>
        <w:ind w:left="4956"/>
        <w:jc w:val="both"/>
        <w:rPr>
          <w:rFonts w:ascii="Lato" w:eastAsia="Times New Roman" w:hAnsi="Lato" w:cs="Calibri"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wyst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p w:rsidR="00FA19F4" w:rsidRPr="003F53BD" w:rsidRDefault="00FA19F4" w:rsidP="00510031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</w:p>
    <w:sectPr w:rsidR="00FA19F4" w:rsidRPr="003F53BD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422" w:rsidRDefault="00D00422" w:rsidP="00564252">
      <w:pPr>
        <w:spacing w:after="0" w:line="240" w:lineRule="auto"/>
      </w:pPr>
      <w:r>
        <w:separator/>
      </w:r>
    </w:p>
  </w:endnote>
  <w:endnote w:type="continuationSeparator" w:id="0">
    <w:p w:rsidR="00D00422" w:rsidRDefault="00D00422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639419"/>
      <w:docPartObj>
        <w:docPartGallery w:val="Page Numbers (Bottom of Page)"/>
        <w:docPartUnique/>
      </w:docPartObj>
    </w:sdtPr>
    <w:sdtEndPr/>
    <w:sdtContent>
      <w:p w:rsidR="00510031" w:rsidRDefault="0051003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118">
          <w:rPr>
            <w:noProof/>
          </w:rPr>
          <w:t>2</w:t>
        </w:r>
        <w:r>
          <w:fldChar w:fldCharType="end"/>
        </w:r>
      </w:p>
    </w:sdtContent>
  </w:sdt>
  <w:p w:rsidR="00510031" w:rsidRDefault="005100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422" w:rsidRDefault="00D00422" w:rsidP="00564252">
      <w:pPr>
        <w:spacing w:after="0" w:line="240" w:lineRule="auto"/>
      </w:pPr>
      <w:r>
        <w:separator/>
      </w:r>
    </w:p>
  </w:footnote>
  <w:footnote w:type="continuationSeparator" w:id="0">
    <w:p w:rsidR="00D00422" w:rsidRDefault="00D00422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1B0B01"/>
    <w:rsid w:val="001D01B7"/>
    <w:rsid w:val="002E41FB"/>
    <w:rsid w:val="00422C17"/>
    <w:rsid w:val="00503C70"/>
    <w:rsid w:val="00510031"/>
    <w:rsid w:val="00564252"/>
    <w:rsid w:val="006D61F7"/>
    <w:rsid w:val="007A7E86"/>
    <w:rsid w:val="007E34DA"/>
    <w:rsid w:val="00AC17C4"/>
    <w:rsid w:val="00B82118"/>
    <w:rsid w:val="00BB2CD3"/>
    <w:rsid w:val="00BE2F0D"/>
    <w:rsid w:val="00D00422"/>
    <w:rsid w:val="00DA6471"/>
    <w:rsid w:val="00DD2306"/>
    <w:rsid w:val="00E55118"/>
    <w:rsid w:val="00FA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character" w:customStyle="1" w:styleId="TekstpodstawowyZnak2">
    <w:name w:val="Tekst podstawowy Znak2"/>
    <w:basedOn w:val="Domylnaczcionkaakapitu"/>
    <w:rsid w:val="00510031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530</Words>
  <Characters>3182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11</cp:revision>
  <dcterms:created xsi:type="dcterms:W3CDTF">2019-03-07T11:44:00Z</dcterms:created>
  <dcterms:modified xsi:type="dcterms:W3CDTF">2019-03-27T10:54:00Z</dcterms:modified>
</cp:coreProperties>
</file>