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088CDC" w14:textId="01C23E1F" w:rsidR="00E039C4" w:rsidRPr="00B40E6D" w:rsidRDefault="00E039C4" w:rsidP="00E931C5">
      <w:pPr>
        <w:pStyle w:val="Nagwek2"/>
        <w:keepLines w:val="0"/>
        <w:spacing w:line="240" w:lineRule="auto"/>
        <w:rPr>
          <w:rFonts w:ascii="Lato" w:hAnsi="Lato" w:cs="Arial"/>
          <w:color w:val="auto"/>
          <w:sz w:val="20"/>
          <w:szCs w:val="20"/>
        </w:rPr>
      </w:pPr>
      <w:r w:rsidRPr="00B40E6D">
        <w:rPr>
          <w:rFonts w:ascii="Lato" w:hAnsi="Lato" w:cs="Arial"/>
          <w:color w:val="auto"/>
          <w:sz w:val="20"/>
          <w:szCs w:val="20"/>
        </w:rPr>
        <w:t>Załącznik nr</w:t>
      </w:r>
      <w:r w:rsidR="00EA09CC" w:rsidRPr="00B40E6D">
        <w:rPr>
          <w:rFonts w:ascii="Lato" w:hAnsi="Lato" w:cs="Arial"/>
          <w:color w:val="auto"/>
          <w:sz w:val="20"/>
          <w:szCs w:val="20"/>
        </w:rPr>
        <w:t xml:space="preserve"> </w:t>
      </w:r>
      <w:r w:rsidR="00AC6D7A" w:rsidRPr="00B40E6D">
        <w:rPr>
          <w:rFonts w:ascii="Lato" w:hAnsi="Lato" w:cs="Arial"/>
          <w:color w:val="auto"/>
          <w:sz w:val="20"/>
          <w:szCs w:val="20"/>
        </w:rPr>
        <w:t>1</w:t>
      </w:r>
      <w:r w:rsidR="00F16FFB">
        <w:rPr>
          <w:rFonts w:ascii="Lato" w:hAnsi="Lato" w:cs="Arial"/>
          <w:color w:val="auto"/>
          <w:sz w:val="20"/>
          <w:szCs w:val="20"/>
        </w:rPr>
        <w:t>0</w:t>
      </w:r>
      <w:r w:rsidR="00CA5FC3" w:rsidRPr="00B40E6D">
        <w:rPr>
          <w:rFonts w:ascii="Lato" w:hAnsi="Lato" w:cs="Arial"/>
          <w:color w:val="auto"/>
          <w:sz w:val="20"/>
          <w:szCs w:val="20"/>
        </w:rPr>
        <w:t xml:space="preserve"> </w:t>
      </w:r>
      <w:r w:rsidRPr="00B40E6D">
        <w:rPr>
          <w:rFonts w:ascii="Lato" w:hAnsi="Lato" w:cs="Arial"/>
          <w:color w:val="auto"/>
          <w:sz w:val="20"/>
          <w:szCs w:val="20"/>
        </w:rPr>
        <w:t>do SWZ</w:t>
      </w:r>
    </w:p>
    <w:p w14:paraId="5D10BAA6" w14:textId="57EA94DD" w:rsidR="00E931C5" w:rsidRPr="00B40E6D" w:rsidRDefault="00E931C5" w:rsidP="008961CF">
      <w:pPr>
        <w:autoSpaceDE w:val="0"/>
        <w:spacing w:line="360" w:lineRule="auto"/>
        <w:rPr>
          <w:rFonts w:ascii="Lato" w:hAnsi="Lato" w:cs="Arial-BoldMT"/>
          <w:b/>
          <w:bCs/>
        </w:rPr>
      </w:pPr>
      <w:r w:rsidRPr="00B40E6D">
        <w:rPr>
          <w:rFonts w:ascii="Lato" w:hAnsi="Lato" w:cs="Arial-BoldMT"/>
          <w:b/>
          <w:bCs/>
        </w:rPr>
        <w:t>Znak sprawy:</w:t>
      </w:r>
      <w:r w:rsidR="00D700A7" w:rsidRPr="00B40E6D">
        <w:rPr>
          <w:rFonts w:ascii="Lato" w:hAnsi="Lato" w:cs="Arial-BoldMT"/>
          <w:b/>
          <w:bCs/>
        </w:rPr>
        <w:t xml:space="preserve">  </w:t>
      </w:r>
      <w:r w:rsidR="00D700A7" w:rsidRPr="00B40E6D">
        <w:rPr>
          <w:rFonts w:ascii="Lato" w:hAnsi="Lato" w:cs="Arial-BoldMT"/>
          <w:bCs/>
        </w:rPr>
        <w:t>ZP</w:t>
      </w:r>
      <w:r w:rsidR="00AC6D7A" w:rsidRPr="00B40E6D">
        <w:rPr>
          <w:rFonts w:ascii="Lato" w:hAnsi="Lato" w:cs="Arial-BoldMT"/>
          <w:bCs/>
        </w:rPr>
        <w:t>.</w:t>
      </w:r>
      <w:r w:rsidR="005B4FBE">
        <w:rPr>
          <w:rFonts w:ascii="Lato" w:hAnsi="Lato" w:cs="Arial-BoldMT"/>
          <w:bCs/>
        </w:rPr>
        <w:t>26.26</w:t>
      </w:r>
      <w:r w:rsidR="00AB09C3" w:rsidRPr="00B40E6D">
        <w:rPr>
          <w:rFonts w:ascii="Lato" w:hAnsi="Lato" w:cs="Arial-BoldMT"/>
          <w:bCs/>
        </w:rPr>
        <w:t>.</w:t>
      </w:r>
      <w:r w:rsidR="00AC6D7A" w:rsidRPr="00B40E6D">
        <w:rPr>
          <w:rFonts w:ascii="Lato" w:hAnsi="Lato" w:cs="Arial-BoldMT"/>
          <w:bCs/>
        </w:rPr>
        <w:t>202</w:t>
      </w:r>
      <w:r w:rsidR="006475FE">
        <w:rPr>
          <w:rFonts w:ascii="Lato" w:hAnsi="Lato" w:cs="Arial-BoldMT"/>
          <w:bCs/>
        </w:rPr>
        <w:t>4</w:t>
      </w:r>
    </w:p>
    <w:p w14:paraId="65D54D44" w14:textId="77777777" w:rsidR="00F02FB9" w:rsidRPr="00B40E6D" w:rsidRDefault="00F02FB9" w:rsidP="00E931C5">
      <w:pPr>
        <w:spacing w:line="276" w:lineRule="auto"/>
        <w:rPr>
          <w:rFonts w:ascii="Lato" w:hAnsi="Lato"/>
          <w:b/>
          <w:lang w:eastAsia="zh-CN"/>
        </w:rPr>
      </w:pPr>
    </w:p>
    <w:p w14:paraId="32A08899" w14:textId="77777777" w:rsidR="00B40E6D" w:rsidRPr="00B40E6D" w:rsidRDefault="00B40E6D" w:rsidP="00B40E6D">
      <w:pPr>
        <w:spacing w:line="276" w:lineRule="auto"/>
        <w:rPr>
          <w:rFonts w:ascii="Lato" w:hAnsi="Lato"/>
          <w:b/>
          <w:lang w:eastAsia="zh-CN"/>
        </w:rPr>
      </w:pPr>
      <w:r w:rsidRPr="00B40E6D">
        <w:rPr>
          <w:rFonts w:ascii="Lato" w:hAnsi="Lato"/>
          <w:b/>
          <w:lang w:eastAsia="zh-CN"/>
        </w:rPr>
        <w:t>Zamawiający:</w:t>
      </w:r>
    </w:p>
    <w:p w14:paraId="53A52D52" w14:textId="77777777" w:rsidR="00B40E6D" w:rsidRPr="00B40E6D" w:rsidRDefault="00B40E6D" w:rsidP="00B40E6D">
      <w:pPr>
        <w:autoSpaceDE w:val="0"/>
        <w:spacing w:line="276" w:lineRule="auto"/>
        <w:jc w:val="both"/>
        <w:rPr>
          <w:rFonts w:ascii="Lato" w:hAnsi="Lato"/>
          <w:bCs/>
        </w:rPr>
      </w:pPr>
      <w:r w:rsidRPr="00B40E6D">
        <w:rPr>
          <w:rFonts w:ascii="Lato" w:hAnsi="Lato"/>
          <w:bCs/>
        </w:rPr>
        <w:t>Biebrzański Park Narodowy</w:t>
      </w:r>
    </w:p>
    <w:p w14:paraId="02C89788" w14:textId="460891ED" w:rsidR="00B40E6D" w:rsidRPr="00B40E6D" w:rsidRDefault="00B40E6D" w:rsidP="00B40E6D">
      <w:pPr>
        <w:autoSpaceDE w:val="0"/>
        <w:spacing w:line="276" w:lineRule="auto"/>
        <w:jc w:val="both"/>
        <w:rPr>
          <w:rFonts w:ascii="Lato" w:hAnsi="Lato"/>
          <w:bCs/>
        </w:rPr>
      </w:pPr>
      <w:r w:rsidRPr="00B40E6D">
        <w:rPr>
          <w:rFonts w:ascii="Lato" w:hAnsi="Lato"/>
          <w:bCs/>
        </w:rPr>
        <w:t>Osowiec</w:t>
      </w:r>
      <w:r w:rsidR="004F374C">
        <w:rPr>
          <w:rFonts w:ascii="Lato" w:hAnsi="Lato"/>
          <w:bCs/>
        </w:rPr>
        <w:t>-</w:t>
      </w:r>
      <w:r w:rsidRPr="00B40E6D">
        <w:rPr>
          <w:rFonts w:ascii="Lato" w:hAnsi="Lato"/>
          <w:bCs/>
        </w:rPr>
        <w:t xml:space="preserve"> Twierdza 8</w:t>
      </w:r>
    </w:p>
    <w:p w14:paraId="6469EFBB" w14:textId="77777777" w:rsidR="00B40E6D" w:rsidRPr="00B40E6D" w:rsidRDefault="00B40E6D" w:rsidP="00B40E6D">
      <w:pPr>
        <w:autoSpaceDE w:val="0"/>
        <w:spacing w:line="276" w:lineRule="auto"/>
        <w:jc w:val="both"/>
        <w:rPr>
          <w:rFonts w:ascii="Lato" w:hAnsi="Lato"/>
          <w:b/>
          <w:lang w:val="de-DE"/>
        </w:rPr>
      </w:pPr>
      <w:r w:rsidRPr="00B40E6D">
        <w:rPr>
          <w:rFonts w:ascii="Lato" w:hAnsi="Lato"/>
          <w:bCs/>
        </w:rPr>
        <w:t>19-110 Goniądz</w:t>
      </w:r>
      <w:r w:rsidRPr="00B40E6D">
        <w:rPr>
          <w:rFonts w:ascii="Lato" w:hAnsi="Lato"/>
          <w:b/>
        </w:rPr>
        <w:tab/>
      </w:r>
      <w:r w:rsidRPr="00B40E6D">
        <w:rPr>
          <w:rFonts w:ascii="Lato" w:hAnsi="Lato"/>
          <w:b/>
        </w:rPr>
        <w:tab/>
      </w:r>
    </w:p>
    <w:p w14:paraId="4F1EC309" w14:textId="77777777" w:rsidR="00B40E6D" w:rsidRPr="00B40E6D" w:rsidRDefault="00B40E6D" w:rsidP="00B40E6D">
      <w:pPr>
        <w:pStyle w:val="Tekstpodstawowy3"/>
        <w:spacing w:before="120" w:line="276" w:lineRule="auto"/>
        <w:rPr>
          <w:rFonts w:ascii="Lato" w:hAnsi="Lato"/>
          <w:b/>
          <w:sz w:val="20"/>
          <w:szCs w:val="20"/>
        </w:rPr>
      </w:pPr>
    </w:p>
    <w:p w14:paraId="6A2D028A" w14:textId="77777777" w:rsidR="00B40E6D" w:rsidRPr="00B40E6D" w:rsidRDefault="00B40E6D" w:rsidP="00B40E6D">
      <w:pPr>
        <w:spacing w:after="200" w:line="360" w:lineRule="auto"/>
        <w:rPr>
          <w:rFonts w:ascii="Lato" w:hAnsi="Lato"/>
          <w:b/>
          <w:bCs/>
        </w:rPr>
      </w:pPr>
      <w:r w:rsidRPr="00B40E6D">
        <w:rPr>
          <w:rFonts w:ascii="Lato" w:hAnsi="Lato"/>
          <w:b/>
          <w:bCs/>
        </w:rPr>
        <w:t>Dane Wykonawcy</w:t>
      </w:r>
    </w:p>
    <w:p w14:paraId="5BC752E7" w14:textId="2C7D320D" w:rsidR="00B40E6D" w:rsidRPr="00B40E6D" w:rsidRDefault="004F374C" w:rsidP="00B40E6D">
      <w:pPr>
        <w:spacing w:after="200" w:line="360" w:lineRule="auto"/>
        <w:rPr>
          <w:rFonts w:ascii="Lato" w:hAnsi="Lato"/>
        </w:rPr>
      </w:pPr>
      <w:r>
        <w:rPr>
          <w:rFonts w:ascii="Lato" w:hAnsi="Lato"/>
        </w:rPr>
        <w:t>Firma</w:t>
      </w:r>
      <w:r w:rsidRPr="00B40E6D">
        <w:rPr>
          <w:rFonts w:ascii="Lato" w:hAnsi="Lato"/>
        </w:rPr>
        <w:t xml:space="preserve">  </w:t>
      </w:r>
      <w:r w:rsidR="00B40E6D" w:rsidRPr="00B40E6D">
        <w:rPr>
          <w:rFonts w:ascii="Lato" w:hAnsi="Lato"/>
        </w:rPr>
        <w:t>Wykonawcy: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C6184">
        <w:rPr>
          <w:rFonts w:ascii="Lato" w:hAnsi="Lato"/>
        </w:rPr>
        <w:t>……………..</w:t>
      </w:r>
    </w:p>
    <w:p w14:paraId="08C461E8" w14:textId="747A280F" w:rsidR="00B40E6D" w:rsidRPr="00B40E6D" w:rsidRDefault="00B40E6D" w:rsidP="00B40E6D">
      <w:pPr>
        <w:spacing w:after="200" w:line="360" w:lineRule="auto"/>
        <w:rPr>
          <w:rFonts w:ascii="Lato" w:hAnsi="Lato"/>
        </w:rPr>
      </w:pPr>
      <w:r w:rsidRPr="00B40E6D">
        <w:rPr>
          <w:rFonts w:ascii="Lato" w:hAnsi="Lato"/>
        </w:rPr>
        <w:t>Siedziba</w:t>
      </w:r>
      <w:r w:rsidR="004F374C">
        <w:rPr>
          <w:rFonts w:ascii="Lato" w:hAnsi="Lato"/>
        </w:rPr>
        <w:t>/miejsce wykonywania działalności W</w:t>
      </w:r>
      <w:r w:rsidRPr="00B40E6D">
        <w:rPr>
          <w:rFonts w:ascii="Lato" w:hAnsi="Lato"/>
        </w:rPr>
        <w:t>ykonawcy: ……………………………………………………………………………………………………………………………………………………………………</w:t>
      </w:r>
      <w:r w:rsidR="000C6184">
        <w:rPr>
          <w:rFonts w:ascii="Lato" w:hAnsi="Lato"/>
        </w:rPr>
        <w:t>.</w:t>
      </w:r>
      <w:r w:rsidRPr="00B40E6D">
        <w:rPr>
          <w:rFonts w:ascii="Lato" w:hAnsi="Lato"/>
        </w:rPr>
        <w:t>……………………………………………………………………………………………………………………………………………………………………</w:t>
      </w:r>
      <w:r w:rsidR="000C6184">
        <w:rPr>
          <w:rFonts w:ascii="Lato" w:hAnsi="Lato"/>
        </w:rPr>
        <w:t>.</w:t>
      </w:r>
      <w:r w:rsidRPr="00B40E6D">
        <w:rPr>
          <w:rFonts w:ascii="Lato" w:hAnsi="Lato"/>
        </w:rPr>
        <w:t>…………………………....................................................................................................................................................</w:t>
      </w:r>
      <w:r w:rsidR="000C6184">
        <w:rPr>
          <w:rFonts w:ascii="Lato" w:hAnsi="Lato"/>
        </w:rPr>
        <w:t>...............................</w:t>
      </w:r>
    </w:p>
    <w:p w14:paraId="70ECA9AA" w14:textId="77777777" w:rsidR="00B40E6D" w:rsidRPr="00B40E6D" w:rsidRDefault="00B40E6D" w:rsidP="00B40E6D">
      <w:pPr>
        <w:spacing w:after="200" w:line="276" w:lineRule="auto"/>
        <w:rPr>
          <w:rFonts w:ascii="Lato" w:hAnsi="Lato"/>
          <w:lang w:val="de-DE"/>
        </w:rPr>
      </w:pPr>
      <w:r w:rsidRPr="00B40E6D">
        <w:rPr>
          <w:rFonts w:ascii="Lato" w:hAnsi="Lato"/>
        </w:rPr>
        <w:t xml:space="preserve">NIP: ……………………………………….……. </w:t>
      </w:r>
      <w:r w:rsidRPr="00B40E6D">
        <w:rPr>
          <w:rFonts w:ascii="Lato" w:hAnsi="Lato"/>
          <w:lang w:val="de-DE"/>
        </w:rPr>
        <w:t>REGON: .........................................................................</w:t>
      </w:r>
    </w:p>
    <w:p w14:paraId="4235DB4A" w14:textId="77777777" w:rsidR="00B40E6D" w:rsidRPr="00B40E6D" w:rsidRDefault="00B40E6D" w:rsidP="00B40E6D">
      <w:pPr>
        <w:spacing w:after="200" w:line="276" w:lineRule="auto"/>
        <w:rPr>
          <w:rFonts w:ascii="Lato" w:hAnsi="Lato"/>
        </w:rPr>
      </w:pPr>
      <w:r w:rsidRPr="00B40E6D">
        <w:rPr>
          <w:rFonts w:ascii="Lato" w:hAnsi="Lato"/>
        </w:rPr>
        <w:t>Numer  telefonu: ………………………………………………………………………………………………..</w:t>
      </w:r>
    </w:p>
    <w:p w14:paraId="272A7B87" w14:textId="77777777" w:rsidR="00B40E6D" w:rsidRPr="00B40E6D" w:rsidRDefault="00B40E6D" w:rsidP="00B40E6D">
      <w:pPr>
        <w:spacing w:after="200" w:line="276" w:lineRule="auto"/>
        <w:rPr>
          <w:rFonts w:ascii="Lato" w:hAnsi="Lato"/>
        </w:rPr>
      </w:pPr>
      <w:r w:rsidRPr="00B40E6D">
        <w:rPr>
          <w:rFonts w:ascii="Lato" w:hAnsi="Lato"/>
        </w:rPr>
        <w:t>e-mail: ………………………………………………………………………………………………………………..</w:t>
      </w:r>
    </w:p>
    <w:p w14:paraId="0D669BD9" w14:textId="77777777" w:rsidR="00E039C4" w:rsidRPr="00B40E6D" w:rsidRDefault="00E039C4" w:rsidP="00E039C4">
      <w:pPr>
        <w:jc w:val="center"/>
        <w:rPr>
          <w:rFonts w:ascii="Lato" w:hAnsi="Lato" w:cs="Arial"/>
          <w:b/>
          <w:bCs/>
        </w:rPr>
      </w:pPr>
    </w:p>
    <w:p w14:paraId="34759B3D" w14:textId="77777777" w:rsidR="004B6127" w:rsidRPr="00B40E6D" w:rsidRDefault="004B6127" w:rsidP="00E039C4">
      <w:pPr>
        <w:jc w:val="center"/>
        <w:rPr>
          <w:rFonts w:ascii="Lato" w:hAnsi="Lato" w:cs="Arial"/>
          <w:b/>
          <w:bCs/>
        </w:rPr>
      </w:pPr>
    </w:p>
    <w:p w14:paraId="1ED150F9" w14:textId="5C995019" w:rsidR="00E039C4" w:rsidRPr="00B40E6D" w:rsidRDefault="00E039C4" w:rsidP="00E039C4">
      <w:pPr>
        <w:jc w:val="center"/>
        <w:rPr>
          <w:rFonts w:ascii="Lato" w:hAnsi="Lato" w:cs="Arial"/>
          <w:b/>
          <w:bCs/>
        </w:rPr>
      </w:pPr>
      <w:r w:rsidRPr="00B40E6D">
        <w:rPr>
          <w:rFonts w:ascii="Lato" w:hAnsi="Lato" w:cs="Arial"/>
          <w:b/>
          <w:bCs/>
        </w:rPr>
        <w:t xml:space="preserve">FORMULARZ </w:t>
      </w:r>
      <w:r w:rsidR="00F64855">
        <w:rPr>
          <w:rFonts w:ascii="Lato" w:hAnsi="Lato" w:cs="Arial"/>
          <w:b/>
          <w:bCs/>
        </w:rPr>
        <w:t>CENOWY</w:t>
      </w:r>
    </w:p>
    <w:p w14:paraId="3802BBE7" w14:textId="77777777" w:rsidR="00CD1A15" w:rsidRPr="00B40E6D" w:rsidRDefault="00CD1A15" w:rsidP="00E039C4">
      <w:pPr>
        <w:jc w:val="center"/>
        <w:rPr>
          <w:rFonts w:ascii="Lato" w:hAnsi="Lato" w:cs="Arial"/>
          <w:b/>
          <w:bCs/>
        </w:rPr>
      </w:pPr>
    </w:p>
    <w:p w14:paraId="128AAB65" w14:textId="73043465" w:rsidR="00F64855" w:rsidRDefault="0040075B" w:rsidP="00123EBA">
      <w:pPr>
        <w:spacing w:before="200" w:after="200" w:line="360" w:lineRule="auto"/>
        <w:jc w:val="both"/>
        <w:rPr>
          <w:rFonts w:ascii="Lato" w:hAnsi="Lato" w:cs="Arial"/>
        </w:rPr>
      </w:pPr>
      <w:bookmarkStart w:id="0" w:name="_Hlk72910067"/>
      <w:r w:rsidRPr="004233C4">
        <w:rPr>
          <w:rFonts w:ascii="Lato" w:eastAsia="Calibri" w:hAnsi="Lato" w:cs="Times New Roman"/>
          <w:color w:val="000000"/>
          <w:szCs w:val="22"/>
          <w:lang w:eastAsia="en-US" w:bidi="en-US"/>
        </w:rPr>
        <w:t xml:space="preserve">Odpowiadając na publiczne ogłoszenie o zamówieniu publicznym prowadzonym </w:t>
      </w:r>
      <w:r w:rsidRPr="004233C4">
        <w:rPr>
          <w:rFonts w:ascii="Lato" w:eastAsia="Lato" w:hAnsi="Lato" w:cs="Lato"/>
          <w:szCs w:val="22"/>
          <w:lang w:eastAsia="en-US"/>
        </w:rPr>
        <w:t xml:space="preserve">w trybie </w:t>
      </w:r>
      <w:r>
        <w:rPr>
          <w:rFonts w:ascii="Lato" w:eastAsia="Lato" w:hAnsi="Lato" w:cs="Lato"/>
          <w:szCs w:val="22"/>
          <w:lang w:eastAsia="en-US"/>
        </w:rPr>
        <w:t xml:space="preserve">przetargu nieograniczonego </w:t>
      </w:r>
      <w:bookmarkStart w:id="1" w:name="_Hlk65444813"/>
      <w:r w:rsidRPr="004233C4">
        <w:rPr>
          <w:rFonts w:ascii="Lato" w:eastAsia="Lato" w:hAnsi="Lato" w:cs="Lato"/>
          <w:szCs w:val="22"/>
          <w:lang w:eastAsia="en-US"/>
        </w:rPr>
        <w:t xml:space="preserve"> </w:t>
      </w:r>
      <w:bookmarkEnd w:id="1"/>
      <w:r w:rsidRPr="004233C4">
        <w:rPr>
          <w:rFonts w:ascii="Lato" w:eastAsia="Lato" w:hAnsi="Lato" w:cs="Lato"/>
          <w:szCs w:val="22"/>
          <w:lang w:eastAsia="en-US"/>
        </w:rPr>
        <w:t>na podstawie ustawy z dnia 11 września 2019 r. Prawo zamówień publicznych</w:t>
      </w:r>
      <w:r>
        <w:rPr>
          <w:rFonts w:ascii="Lato" w:eastAsia="Lato" w:hAnsi="Lato" w:cs="Lato"/>
          <w:szCs w:val="22"/>
          <w:lang w:eastAsia="en-US"/>
        </w:rPr>
        <w:t xml:space="preserve"> </w:t>
      </w:r>
      <w:r w:rsidRPr="004233C4">
        <w:rPr>
          <w:rFonts w:ascii="Lato" w:eastAsia="Lato" w:hAnsi="Lato" w:cs="Lato"/>
          <w:szCs w:val="22"/>
          <w:lang w:eastAsia="en-US"/>
        </w:rPr>
        <w:t>(</w:t>
      </w:r>
      <w:r w:rsidR="004F374C">
        <w:rPr>
          <w:rFonts w:ascii="Lato" w:eastAsia="Lato" w:hAnsi="Lato" w:cs="Lato"/>
          <w:szCs w:val="22"/>
          <w:lang w:eastAsia="en-US"/>
        </w:rPr>
        <w:t xml:space="preserve">tj. </w:t>
      </w:r>
      <w:r w:rsidR="004F374C" w:rsidRPr="00DF5687">
        <w:rPr>
          <w:rFonts w:ascii="Lato" w:eastAsia="Lato" w:hAnsi="Lato" w:cs="Lato"/>
        </w:rPr>
        <w:t>Dz. U. 20</w:t>
      </w:r>
      <w:r w:rsidR="004F374C">
        <w:rPr>
          <w:rFonts w:ascii="Lato" w:eastAsia="Lato" w:hAnsi="Lato" w:cs="Lato"/>
        </w:rPr>
        <w:t>24</w:t>
      </w:r>
      <w:r w:rsidR="004F374C" w:rsidRPr="00DF5687">
        <w:rPr>
          <w:rFonts w:ascii="Lato" w:eastAsia="Lato" w:hAnsi="Lato" w:cs="Lato"/>
        </w:rPr>
        <w:t xml:space="preserve"> poz. </w:t>
      </w:r>
      <w:r w:rsidR="004F374C">
        <w:rPr>
          <w:rFonts w:ascii="Lato" w:eastAsia="Lato" w:hAnsi="Lato" w:cs="Lato"/>
        </w:rPr>
        <w:t>1320</w:t>
      </w:r>
      <w:r w:rsidRPr="004233C4">
        <w:rPr>
          <w:rFonts w:ascii="Lato" w:eastAsia="Lato" w:hAnsi="Lato" w:cs="Lato"/>
          <w:szCs w:val="22"/>
          <w:lang w:eastAsia="en-US"/>
        </w:rPr>
        <w:t>)</w:t>
      </w:r>
      <w:r w:rsidR="00D26A2F" w:rsidRPr="004233C4">
        <w:rPr>
          <w:rFonts w:ascii="Lato" w:eastAsia="Lato" w:hAnsi="Lato" w:cs="Lato"/>
          <w:szCs w:val="22"/>
          <w:lang w:eastAsia="en-US"/>
        </w:rPr>
        <w:t>,</w:t>
      </w:r>
      <w:r w:rsidR="00D26A2F" w:rsidRPr="004233C4">
        <w:rPr>
          <w:rFonts w:ascii="Lato" w:eastAsia="Calibri" w:hAnsi="Lato" w:cs="Times New Roman"/>
          <w:color w:val="000000"/>
          <w:szCs w:val="22"/>
          <w:lang w:eastAsia="en-US" w:bidi="en-US"/>
        </w:rPr>
        <w:t xml:space="preserve"> na</w:t>
      </w:r>
      <w:r w:rsidR="00D26A2F" w:rsidRPr="004233C4">
        <w:rPr>
          <w:rFonts w:ascii="Lato" w:hAnsi="Lato"/>
          <w:color w:val="000000"/>
          <w:lang w:eastAsia="en-US" w:bidi="en-US"/>
        </w:rPr>
        <w:t xml:space="preserve"> </w:t>
      </w:r>
      <w:r w:rsidR="00D26A2F" w:rsidRPr="004233C4">
        <w:rPr>
          <w:rFonts w:ascii="Lato" w:hAnsi="Lato"/>
          <w:b/>
          <w:color w:val="000000"/>
          <w:lang w:eastAsia="en-US" w:bidi="en-US"/>
        </w:rPr>
        <w:t xml:space="preserve">usługę </w:t>
      </w:r>
      <w:bookmarkStart w:id="2" w:name="Tekst78"/>
      <w:r w:rsidR="00D26A2F">
        <w:rPr>
          <w:rFonts w:ascii="Lato" w:hAnsi="Lato"/>
          <w:b/>
          <w:color w:val="000000"/>
          <w:lang w:eastAsia="en-US" w:bidi="en-US"/>
        </w:rPr>
        <w:t xml:space="preserve">pn. </w:t>
      </w:r>
      <w:bookmarkEnd w:id="2"/>
      <w:r w:rsidR="00D26A2F" w:rsidRPr="00224C9F">
        <w:rPr>
          <w:rFonts w:ascii="Lato" w:hAnsi="Lato"/>
          <w:b/>
          <w:bCs/>
        </w:rPr>
        <w:t>„</w:t>
      </w:r>
      <w:r w:rsidR="00750398" w:rsidRPr="00750398">
        <w:rPr>
          <w:rFonts w:ascii="Lato" w:hAnsi="Lato"/>
          <w:b/>
          <w:bCs/>
        </w:rPr>
        <w:t xml:space="preserve">Wykonanie zabiegów ochrony czynnej w nieleśnych ekosystemach </w:t>
      </w:r>
      <w:proofErr w:type="spellStart"/>
      <w:r w:rsidR="00750398" w:rsidRPr="00750398">
        <w:rPr>
          <w:rFonts w:ascii="Lato" w:hAnsi="Lato"/>
          <w:b/>
          <w:bCs/>
        </w:rPr>
        <w:t>mokradłowych</w:t>
      </w:r>
      <w:proofErr w:type="spellEnd"/>
      <w:r w:rsidR="00750398" w:rsidRPr="00750398">
        <w:rPr>
          <w:rFonts w:ascii="Lato" w:hAnsi="Lato"/>
          <w:b/>
          <w:bCs/>
        </w:rPr>
        <w:t xml:space="preserve"> i łąkowych w Basenie Górnym doliny Biebrzy w Biebrzańskim Parku Narodowym i otulinie Parku</w:t>
      </w:r>
      <w:r w:rsidR="00D26A2F" w:rsidRPr="00224C9F">
        <w:rPr>
          <w:rFonts w:ascii="Lato" w:hAnsi="Lato"/>
          <w:b/>
          <w:bCs/>
        </w:rPr>
        <w:t>”</w:t>
      </w:r>
      <w:r w:rsidR="000838DC">
        <w:rPr>
          <w:rFonts w:ascii="Lato" w:hAnsi="Lato"/>
          <w:b/>
          <w:bCs/>
        </w:rPr>
        <w:t xml:space="preserve"> </w:t>
      </w:r>
      <w:r w:rsidR="00F64855" w:rsidRPr="003C3C3A">
        <w:rPr>
          <w:rFonts w:ascii="Lato" w:hAnsi="Lato"/>
          <w:lang w:bidi="en-US"/>
        </w:rPr>
        <w:t>of</w:t>
      </w:r>
      <w:r w:rsidR="00F64855" w:rsidRPr="003C3C3A">
        <w:rPr>
          <w:rFonts w:ascii="Lato" w:hAnsi="Lato"/>
          <w:bCs/>
          <w:lang w:bidi="en-US"/>
        </w:rPr>
        <w:t>eruję wykonanie zamówienia w</w:t>
      </w:r>
      <w:r w:rsidR="00F64855">
        <w:rPr>
          <w:rFonts w:ascii="Lato" w:hAnsi="Lato"/>
          <w:bCs/>
          <w:lang w:bidi="en-US"/>
        </w:rPr>
        <w:t> </w:t>
      </w:r>
      <w:r w:rsidR="00F64855" w:rsidRPr="003C3C3A">
        <w:rPr>
          <w:rFonts w:ascii="Lato" w:hAnsi="Lato"/>
          <w:bCs/>
          <w:lang w:bidi="en-US"/>
        </w:rPr>
        <w:t xml:space="preserve">zakresie objętym Specyfikacją Warunków </w:t>
      </w:r>
      <w:bookmarkEnd w:id="0"/>
      <w:r w:rsidR="00F64855" w:rsidRPr="000E28BB">
        <w:rPr>
          <w:rFonts w:ascii="Lato" w:hAnsi="Lato" w:cs="Arial"/>
        </w:rPr>
        <w:t xml:space="preserve">za  cenę: </w:t>
      </w:r>
    </w:p>
    <w:p w14:paraId="3B2200B1" w14:textId="77777777" w:rsidR="00D26A2F" w:rsidRDefault="00D26A2F" w:rsidP="00606E82">
      <w:pPr>
        <w:spacing w:before="200" w:after="200" w:line="360" w:lineRule="auto"/>
        <w:ind w:left="284"/>
        <w:jc w:val="both"/>
        <w:rPr>
          <w:rFonts w:ascii="Lato" w:hAnsi="Lato" w:cs="Arial"/>
        </w:rPr>
      </w:pPr>
    </w:p>
    <w:p w14:paraId="65CD6A7A" w14:textId="6937D875" w:rsidR="00D26A2F" w:rsidRPr="00DD6A44" w:rsidRDefault="007509EF" w:rsidP="0030679D">
      <w:pPr>
        <w:spacing w:before="200" w:after="200" w:line="360" w:lineRule="auto"/>
        <w:jc w:val="both"/>
        <w:rPr>
          <w:rFonts w:ascii="Lato" w:hAnsi="Lato"/>
          <w:b/>
          <w:bCs/>
          <w:bdr w:val="nil"/>
        </w:rPr>
      </w:pPr>
      <w:r w:rsidRPr="007509EF">
        <w:rPr>
          <w:rFonts w:ascii="Lato" w:hAnsi="Lato" w:cs="Arial"/>
          <w:b/>
          <w:bCs/>
        </w:rPr>
        <w:t>1 część</w:t>
      </w:r>
      <w:r>
        <w:rPr>
          <w:rFonts w:ascii="Lato" w:hAnsi="Lato" w:cs="Arial"/>
          <w:b/>
          <w:bCs/>
        </w:rPr>
        <w:t xml:space="preserve">: </w:t>
      </w:r>
      <w:r w:rsidR="00462175" w:rsidRPr="00462175">
        <w:rPr>
          <w:rFonts w:ascii="Lato" w:hAnsi="Lato" w:cs="Arial"/>
        </w:rPr>
        <w:t xml:space="preserve">obejmująca wykonanie w sezonie 2024/2025 zabiegów ochrony czynnej na obszarach operacyjnych </w:t>
      </w:r>
      <w:r w:rsidR="00462175" w:rsidRPr="00DC6A65">
        <w:rPr>
          <w:rFonts w:ascii="Lato" w:hAnsi="Lato" w:cs="Arial"/>
          <w:b/>
          <w:bCs/>
        </w:rPr>
        <w:t>K1 i AC1</w:t>
      </w:r>
      <w:r w:rsidR="00462175" w:rsidRPr="00462175">
        <w:rPr>
          <w:rFonts w:ascii="Lato" w:hAnsi="Lato" w:cs="Arial"/>
        </w:rPr>
        <w:t xml:space="preserve"> o łącznej powierzchni maksymalnej </w:t>
      </w:r>
      <w:r w:rsidR="00462175" w:rsidRPr="00DC6A65">
        <w:rPr>
          <w:rFonts w:ascii="Lato" w:hAnsi="Lato" w:cs="Arial"/>
          <w:b/>
          <w:bCs/>
        </w:rPr>
        <w:t>1,49 ha</w:t>
      </w:r>
      <w:r w:rsidR="00462175" w:rsidRPr="00462175">
        <w:rPr>
          <w:rFonts w:ascii="Lato" w:hAnsi="Lato" w:cs="Arial"/>
        </w:rPr>
        <w:t xml:space="preserve">, położonych w rejonie Górnej Biebrzy </w:t>
      </w:r>
      <w:r w:rsidR="00462175" w:rsidRPr="00462175">
        <w:rPr>
          <w:rFonts w:ascii="Lato" w:hAnsi="Lato" w:cs="Arial"/>
        </w:rPr>
        <w:lastRenderedPageBreak/>
        <w:t xml:space="preserve">w Biebrzańskim Parku Narodowym w Obwodzie Ochronnym Trzyrzeczki, w powiecie sokólskim, gminie Dąbrowa Białostocka, w obrębie </w:t>
      </w:r>
      <w:proofErr w:type="spellStart"/>
      <w:r w:rsidR="00462175" w:rsidRPr="00462175">
        <w:rPr>
          <w:rFonts w:ascii="Lato" w:hAnsi="Lato" w:cs="Arial"/>
        </w:rPr>
        <w:t>ewid</w:t>
      </w:r>
      <w:proofErr w:type="spellEnd"/>
      <w:r w:rsidR="00462175" w:rsidRPr="00462175">
        <w:rPr>
          <w:rFonts w:ascii="Lato" w:hAnsi="Lato" w:cs="Arial"/>
        </w:rPr>
        <w:t xml:space="preserve">. Szuszalewo, działka </w:t>
      </w:r>
      <w:proofErr w:type="spellStart"/>
      <w:r w:rsidR="00462175" w:rsidRPr="00462175">
        <w:rPr>
          <w:rFonts w:ascii="Lato" w:hAnsi="Lato" w:cs="Arial"/>
        </w:rPr>
        <w:t>ewid</w:t>
      </w:r>
      <w:proofErr w:type="spellEnd"/>
      <w:r w:rsidR="00462175" w:rsidRPr="00462175">
        <w:rPr>
          <w:rFonts w:ascii="Lato" w:hAnsi="Lato" w:cs="Arial"/>
        </w:rPr>
        <w:t>. 10/1;</w:t>
      </w:r>
    </w:p>
    <w:tbl>
      <w:tblPr>
        <w:tblW w:w="432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"/>
        <w:gridCol w:w="1058"/>
        <w:gridCol w:w="1150"/>
        <w:gridCol w:w="1184"/>
        <w:gridCol w:w="1195"/>
        <w:gridCol w:w="1304"/>
        <w:gridCol w:w="793"/>
        <w:gridCol w:w="925"/>
      </w:tblGrid>
      <w:tr w:rsidR="00911D3B" w:rsidRPr="00E9064C" w14:paraId="250700AB" w14:textId="77777777" w:rsidTr="005E540E">
        <w:trPr>
          <w:trHeight w:val="1706"/>
          <w:jc w:val="center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bottom"/>
          </w:tcPr>
          <w:p w14:paraId="4D2D8734" w14:textId="77777777" w:rsidR="00911D3B" w:rsidRPr="000143E3" w:rsidRDefault="00911D3B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2DDF95" w14:textId="1C7EA262" w:rsidR="00911D3B" w:rsidRPr="000143E3" w:rsidRDefault="00911D3B" w:rsidP="00410128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>
              <w:rPr>
                <w:rFonts w:ascii="Lato" w:hAnsi="Lato"/>
                <w:sz w:val="18"/>
                <w:szCs w:val="18"/>
                <w:lang w:eastAsia="pl-PL"/>
              </w:rPr>
              <w:t>Rok lub sezon realizacji prac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AB3802" w14:textId="4EC91C40" w:rsidR="00911D3B" w:rsidRDefault="00911D3B" w:rsidP="000143E3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Cena jednostkowa netto za wykonani</w:t>
            </w:r>
            <w:r>
              <w:rPr>
                <w:rFonts w:ascii="Lato" w:hAnsi="Lato"/>
                <w:sz w:val="18"/>
                <w:szCs w:val="18"/>
                <w:lang w:eastAsia="pl-PL"/>
              </w:rPr>
              <w:t xml:space="preserve">e </w:t>
            </w:r>
          </w:p>
          <w:p w14:paraId="39567559" w14:textId="65DCC246" w:rsidR="00911D3B" w:rsidRPr="000143E3" w:rsidRDefault="00911D3B" w:rsidP="000143E3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1 h</w:t>
            </w:r>
            <w:r>
              <w:rPr>
                <w:rFonts w:ascii="Lato" w:hAnsi="Lato"/>
                <w:sz w:val="18"/>
                <w:szCs w:val="18"/>
                <w:lang w:eastAsia="pl-PL"/>
              </w:rPr>
              <w:t>a</w:t>
            </w: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Lato" w:hAnsi="Lato"/>
                <w:sz w:val="18"/>
                <w:szCs w:val="18"/>
                <w:lang w:eastAsia="pl-PL"/>
              </w:rPr>
              <w:t>prac</w:t>
            </w: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 xml:space="preserve"> </w:t>
            </w:r>
            <w:r w:rsidRPr="000143E3">
              <w:rPr>
                <w:rFonts w:ascii="Lato" w:hAnsi="Lato"/>
                <w:sz w:val="18"/>
                <w:szCs w:val="18"/>
                <w:lang w:eastAsia="pl-PL"/>
              </w:rPr>
              <w:br/>
              <w:t>(zł)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C44EF9E" w14:textId="77777777" w:rsidR="00911D3B" w:rsidRDefault="00911D3B" w:rsidP="001F38DD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bCs/>
                <w:sz w:val="18"/>
                <w:szCs w:val="18"/>
              </w:rPr>
              <w:t xml:space="preserve"> </w:t>
            </w: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 xml:space="preserve">Cena </w:t>
            </w:r>
          </w:p>
          <w:p w14:paraId="79E973FC" w14:textId="77777777" w:rsidR="00911D3B" w:rsidRDefault="00911D3B" w:rsidP="001F38DD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 xml:space="preserve">jednostkowa </w:t>
            </w:r>
          </w:p>
          <w:p w14:paraId="653D33CE" w14:textId="01D1EA72" w:rsidR="00911D3B" w:rsidRDefault="00911D3B" w:rsidP="001F38DD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>
              <w:rPr>
                <w:rFonts w:ascii="Lato" w:hAnsi="Lato"/>
                <w:sz w:val="18"/>
                <w:szCs w:val="18"/>
                <w:lang w:eastAsia="pl-PL"/>
              </w:rPr>
              <w:t>brutto</w:t>
            </w: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 xml:space="preserve"> za </w:t>
            </w:r>
          </w:p>
          <w:p w14:paraId="7ABE0D0A" w14:textId="0C138E0D" w:rsidR="00911D3B" w:rsidRDefault="00911D3B" w:rsidP="001F38DD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wykonani</w:t>
            </w:r>
            <w:r>
              <w:rPr>
                <w:rFonts w:ascii="Lato" w:hAnsi="Lato"/>
                <w:sz w:val="18"/>
                <w:szCs w:val="18"/>
                <w:lang w:eastAsia="pl-PL"/>
              </w:rPr>
              <w:t xml:space="preserve">e </w:t>
            </w:r>
          </w:p>
          <w:p w14:paraId="7919AC40" w14:textId="6115F4D2" w:rsidR="00911D3B" w:rsidRPr="000143E3" w:rsidRDefault="00911D3B" w:rsidP="001F38DD">
            <w:pPr>
              <w:jc w:val="center"/>
              <w:rPr>
                <w:rFonts w:ascii="Lato" w:hAnsi="Lato"/>
                <w:bCs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1 h</w:t>
            </w:r>
            <w:r>
              <w:rPr>
                <w:rFonts w:ascii="Lato" w:hAnsi="Lato"/>
                <w:sz w:val="18"/>
                <w:szCs w:val="18"/>
                <w:lang w:eastAsia="pl-PL"/>
              </w:rPr>
              <w:t>a</w:t>
            </w: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Lato" w:hAnsi="Lato"/>
                <w:sz w:val="18"/>
                <w:szCs w:val="18"/>
                <w:lang w:eastAsia="pl-PL"/>
              </w:rPr>
              <w:t>prac</w:t>
            </w: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 xml:space="preserve"> </w:t>
            </w:r>
            <w:r w:rsidRPr="000143E3">
              <w:rPr>
                <w:rFonts w:ascii="Lato" w:hAnsi="Lato"/>
                <w:sz w:val="18"/>
                <w:szCs w:val="18"/>
                <w:lang w:eastAsia="pl-PL"/>
              </w:rPr>
              <w:br/>
              <w:t>(zł)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AAB441" w14:textId="77777777" w:rsidR="00911D3B" w:rsidRPr="000143E3" w:rsidRDefault="00911D3B" w:rsidP="001F38DD">
            <w:pPr>
              <w:jc w:val="center"/>
              <w:rPr>
                <w:rFonts w:ascii="Lato" w:hAnsi="Lato"/>
                <w:bCs/>
                <w:sz w:val="18"/>
                <w:szCs w:val="18"/>
              </w:rPr>
            </w:pPr>
            <w:r w:rsidRPr="000143E3">
              <w:rPr>
                <w:rFonts w:ascii="Lato" w:hAnsi="Lato"/>
                <w:bCs/>
                <w:sz w:val="18"/>
                <w:szCs w:val="18"/>
              </w:rPr>
              <w:t>Maksymalna</w:t>
            </w:r>
          </w:p>
          <w:p w14:paraId="62EB8B5F" w14:textId="77777777" w:rsidR="00911D3B" w:rsidRPr="000143E3" w:rsidRDefault="00911D3B" w:rsidP="001F38DD">
            <w:pPr>
              <w:jc w:val="center"/>
              <w:rPr>
                <w:rFonts w:ascii="Lato" w:hAnsi="Lato"/>
                <w:bCs/>
                <w:sz w:val="18"/>
                <w:szCs w:val="18"/>
              </w:rPr>
            </w:pPr>
            <w:r w:rsidRPr="000143E3">
              <w:rPr>
                <w:rFonts w:ascii="Lato" w:hAnsi="Lato"/>
                <w:bCs/>
                <w:sz w:val="18"/>
                <w:szCs w:val="18"/>
              </w:rPr>
              <w:t xml:space="preserve">powierzchnia </w:t>
            </w:r>
          </w:p>
          <w:p w14:paraId="014EA6BD" w14:textId="77777777" w:rsidR="00911D3B" w:rsidRPr="000143E3" w:rsidRDefault="00911D3B" w:rsidP="001F38DD">
            <w:pPr>
              <w:jc w:val="center"/>
              <w:rPr>
                <w:rFonts w:ascii="Lato" w:hAnsi="Lato"/>
                <w:bCs/>
                <w:sz w:val="18"/>
                <w:szCs w:val="18"/>
              </w:rPr>
            </w:pPr>
            <w:r w:rsidRPr="000143E3">
              <w:rPr>
                <w:rFonts w:ascii="Lato" w:hAnsi="Lato"/>
                <w:bCs/>
                <w:sz w:val="18"/>
                <w:szCs w:val="18"/>
              </w:rPr>
              <w:t>części zamówienia</w:t>
            </w:r>
          </w:p>
          <w:p w14:paraId="2AFC6345" w14:textId="225E13E0" w:rsidR="00911D3B" w:rsidRPr="000143E3" w:rsidRDefault="00911D3B" w:rsidP="001F38DD">
            <w:pPr>
              <w:jc w:val="center"/>
              <w:rPr>
                <w:rFonts w:ascii="Lato" w:hAnsi="Lato"/>
                <w:bCs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bCs/>
                <w:sz w:val="18"/>
                <w:szCs w:val="18"/>
              </w:rPr>
              <w:t>(h</w:t>
            </w:r>
            <w:r>
              <w:rPr>
                <w:rFonts w:ascii="Lato" w:hAnsi="Lato"/>
                <w:bCs/>
                <w:sz w:val="18"/>
                <w:szCs w:val="18"/>
              </w:rPr>
              <w:t>a</w:t>
            </w:r>
            <w:r w:rsidRPr="000143E3">
              <w:rPr>
                <w:rFonts w:ascii="Lato" w:hAnsi="Lato"/>
                <w:bCs/>
                <w:sz w:val="18"/>
                <w:szCs w:val="18"/>
              </w:rPr>
              <w:t>)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F210AE" w14:textId="73CD6DDB" w:rsidR="00911D3B" w:rsidRPr="000143E3" w:rsidRDefault="00911D3B" w:rsidP="007777F3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Łączna wartość netto</w:t>
            </w:r>
          </w:p>
          <w:p w14:paraId="2976BFC0" w14:textId="77777777" w:rsidR="00911D3B" w:rsidRPr="000143E3" w:rsidRDefault="00911D3B" w:rsidP="007777F3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(zł)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CD12D5" w14:textId="77777777" w:rsidR="00911D3B" w:rsidRPr="000143E3" w:rsidRDefault="00911D3B" w:rsidP="000143E3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Kwota podatku VAT</w:t>
            </w:r>
          </w:p>
          <w:p w14:paraId="78583D62" w14:textId="77777777" w:rsidR="00911D3B" w:rsidRPr="000143E3" w:rsidRDefault="00911D3B" w:rsidP="000143E3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(zł)</w:t>
            </w:r>
          </w:p>
          <w:p w14:paraId="5D3B7925" w14:textId="7A1B77BA" w:rsidR="00911D3B" w:rsidRPr="000143E3" w:rsidRDefault="00911D3B" w:rsidP="007777F3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2978" w14:textId="0AE9F02A" w:rsidR="00911D3B" w:rsidRPr="000143E3" w:rsidRDefault="00911D3B" w:rsidP="000143E3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 xml:space="preserve">Łączna wartość brutto </w:t>
            </w:r>
          </w:p>
          <w:p w14:paraId="0F132A99" w14:textId="508EA201" w:rsidR="00911D3B" w:rsidRPr="000143E3" w:rsidRDefault="00911D3B" w:rsidP="000143E3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(zł)</w:t>
            </w:r>
          </w:p>
        </w:tc>
      </w:tr>
      <w:tr w:rsidR="00911D3B" w:rsidRPr="00E9064C" w14:paraId="476C360C" w14:textId="77777777" w:rsidTr="005E540E">
        <w:trPr>
          <w:trHeight w:val="255"/>
          <w:jc w:val="center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80D55" w14:textId="77777777" w:rsidR="00911D3B" w:rsidRPr="000143E3" w:rsidRDefault="00911D3B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6BEE" w14:textId="77777777" w:rsidR="00911D3B" w:rsidRPr="000143E3" w:rsidRDefault="00911D3B" w:rsidP="007777F3">
            <w:pPr>
              <w:jc w:val="center"/>
              <w:rPr>
                <w:rFonts w:ascii="Lato" w:hAnsi="Lato"/>
                <w:b/>
                <w:bCs/>
                <w:sz w:val="18"/>
                <w:szCs w:val="18"/>
                <w:lang w:val="en-US" w:eastAsia="pl-PL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891BD57" w14:textId="2F21F9D4" w:rsidR="00911D3B" w:rsidRPr="000143E3" w:rsidRDefault="00911D3B" w:rsidP="007777F3">
            <w:pPr>
              <w:jc w:val="center"/>
              <w:rPr>
                <w:rFonts w:ascii="Lato" w:hAnsi="Lato"/>
                <w:b/>
                <w:bCs/>
                <w:sz w:val="18"/>
                <w:szCs w:val="18"/>
                <w:lang w:val="en-US" w:eastAsia="pl-PL"/>
              </w:rPr>
            </w:pPr>
            <w:r w:rsidRPr="000143E3">
              <w:rPr>
                <w:rFonts w:ascii="Lato" w:hAnsi="Lato"/>
                <w:b/>
                <w:bCs/>
                <w:sz w:val="18"/>
                <w:szCs w:val="18"/>
                <w:lang w:val="en-US" w:eastAsia="pl-PL"/>
              </w:rPr>
              <w:t>a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95F57" w14:textId="6D1BCBF0" w:rsidR="00911D3B" w:rsidRPr="000143E3" w:rsidRDefault="00911D3B" w:rsidP="001F38DD">
            <w:pPr>
              <w:jc w:val="center"/>
              <w:rPr>
                <w:rFonts w:ascii="Lato" w:hAnsi="Lato"/>
                <w:b/>
                <w:bCs/>
                <w:sz w:val="18"/>
                <w:szCs w:val="18"/>
                <w:lang w:val="en-US" w:eastAsia="pl-PL"/>
              </w:rPr>
            </w:pPr>
            <w:r>
              <w:rPr>
                <w:rFonts w:ascii="Lato" w:hAnsi="Lato"/>
                <w:b/>
                <w:bCs/>
                <w:sz w:val="18"/>
                <w:szCs w:val="18"/>
                <w:lang w:val="en-US" w:eastAsia="pl-PL"/>
              </w:rPr>
              <w:t>b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75FFAE" w14:textId="09ED635F" w:rsidR="00911D3B" w:rsidRPr="000143E3" w:rsidRDefault="00911D3B" w:rsidP="007777F3">
            <w:pPr>
              <w:jc w:val="center"/>
              <w:rPr>
                <w:rFonts w:ascii="Lato" w:hAnsi="Lato"/>
                <w:b/>
                <w:bCs/>
                <w:sz w:val="18"/>
                <w:szCs w:val="18"/>
                <w:lang w:val="en-US" w:eastAsia="pl-PL"/>
              </w:rPr>
            </w:pPr>
            <w:r>
              <w:rPr>
                <w:rFonts w:ascii="Lato" w:hAnsi="Lato"/>
                <w:b/>
                <w:bCs/>
                <w:sz w:val="18"/>
                <w:szCs w:val="18"/>
                <w:lang w:val="en-US" w:eastAsia="pl-PL"/>
              </w:rPr>
              <w:t>c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B50F1" w14:textId="4756FB51" w:rsidR="00911D3B" w:rsidRPr="000143E3" w:rsidRDefault="00911D3B" w:rsidP="007777F3">
            <w:pPr>
              <w:jc w:val="center"/>
              <w:rPr>
                <w:rFonts w:ascii="Lato" w:hAnsi="Lato"/>
                <w:b/>
                <w:bCs/>
                <w:sz w:val="18"/>
                <w:szCs w:val="18"/>
                <w:lang w:val="en-US" w:eastAsia="pl-PL"/>
              </w:rPr>
            </w:pPr>
            <w:r>
              <w:rPr>
                <w:rFonts w:ascii="Lato" w:hAnsi="Lato"/>
                <w:b/>
                <w:bCs/>
                <w:sz w:val="18"/>
                <w:szCs w:val="18"/>
                <w:lang w:val="en-US" w:eastAsia="pl-PL"/>
              </w:rPr>
              <w:t>d</w:t>
            </w:r>
            <w:r w:rsidRPr="000143E3">
              <w:rPr>
                <w:rFonts w:ascii="Lato" w:hAnsi="Lato"/>
                <w:b/>
                <w:bCs/>
                <w:sz w:val="18"/>
                <w:szCs w:val="18"/>
                <w:lang w:val="en-US" w:eastAsia="pl-PL"/>
              </w:rPr>
              <w:t xml:space="preserve">= a x </w:t>
            </w:r>
            <w:r>
              <w:rPr>
                <w:rFonts w:ascii="Lato" w:hAnsi="Lato"/>
                <w:b/>
                <w:bCs/>
                <w:sz w:val="18"/>
                <w:szCs w:val="18"/>
                <w:lang w:val="en-US" w:eastAsia="pl-PL"/>
              </w:rPr>
              <w:t>c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CFA33" w14:textId="29A06F60" w:rsidR="00911D3B" w:rsidRPr="000143E3" w:rsidRDefault="00911D3B" w:rsidP="007777F3">
            <w:pPr>
              <w:jc w:val="center"/>
              <w:rPr>
                <w:rFonts w:ascii="Lato" w:hAnsi="Lato"/>
                <w:b/>
                <w:bCs/>
                <w:sz w:val="18"/>
                <w:szCs w:val="18"/>
                <w:lang w:val="de-DE" w:eastAsia="pl-PL"/>
              </w:rPr>
            </w:pPr>
            <w:r>
              <w:rPr>
                <w:rFonts w:ascii="Lato" w:hAnsi="Lato"/>
                <w:b/>
                <w:bCs/>
                <w:sz w:val="18"/>
                <w:szCs w:val="18"/>
                <w:lang w:val="de-DE" w:eastAsia="pl-PL"/>
              </w:rPr>
              <w:t>e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76FC2" w14:textId="55CE15C4" w:rsidR="00911D3B" w:rsidRPr="000143E3" w:rsidRDefault="00911D3B" w:rsidP="007777F3">
            <w:pPr>
              <w:jc w:val="center"/>
              <w:rPr>
                <w:rFonts w:ascii="Lato" w:hAnsi="Lato"/>
                <w:b/>
                <w:bCs/>
                <w:sz w:val="18"/>
                <w:szCs w:val="18"/>
                <w:lang w:val="de-DE" w:eastAsia="pl-PL"/>
              </w:rPr>
            </w:pPr>
            <w:r>
              <w:rPr>
                <w:rFonts w:ascii="Lato" w:hAnsi="Lato"/>
                <w:b/>
                <w:bCs/>
                <w:sz w:val="18"/>
                <w:szCs w:val="18"/>
                <w:lang w:val="de-DE" w:eastAsia="pl-PL"/>
              </w:rPr>
              <w:t>f</w:t>
            </w:r>
            <w:r w:rsidRPr="000143E3">
              <w:rPr>
                <w:rFonts w:ascii="Lato" w:hAnsi="Lato"/>
                <w:b/>
                <w:bCs/>
                <w:sz w:val="18"/>
                <w:szCs w:val="18"/>
                <w:lang w:val="de-DE" w:eastAsia="pl-PL"/>
              </w:rPr>
              <w:t xml:space="preserve"> = </w:t>
            </w:r>
            <w:r>
              <w:rPr>
                <w:rFonts w:ascii="Lato" w:hAnsi="Lato"/>
                <w:b/>
                <w:bCs/>
                <w:sz w:val="18"/>
                <w:szCs w:val="18"/>
                <w:lang w:val="de-DE" w:eastAsia="pl-PL"/>
              </w:rPr>
              <w:t>d</w:t>
            </w:r>
            <w:r w:rsidRPr="000143E3">
              <w:rPr>
                <w:rFonts w:ascii="Lato" w:hAnsi="Lato"/>
                <w:b/>
                <w:bCs/>
                <w:sz w:val="18"/>
                <w:szCs w:val="18"/>
                <w:lang w:val="de-DE" w:eastAsia="pl-PL"/>
              </w:rPr>
              <w:t xml:space="preserve"> + </w:t>
            </w:r>
            <w:r>
              <w:rPr>
                <w:rFonts w:ascii="Lato" w:hAnsi="Lato"/>
                <w:b/>
                <w:bCs/>
                <w:sz w:val="18"/>
                <w:szCs w:val="18"/>
                <w:lang w:val="de-DE" w:eastAsia="pl-PL"/>
              </w:rPr>
              <w:t>e</w:t>
            </w:r>
          </w:p>
        </w:tc>
      </w:tr>
      <w:tr w:rsidR="00911D3B" w:rsidRPr="00E9064C" w14:paraId="78420F0F" w14:textId="77777777" w:rsidTr="005E540E">
        <w:trPr>
          <w:trHeight w:val="567"/>
          <w:jc w:val="center"/>
        </w:trPr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24759" w14:textId="77777777" w:rsidR="00911D3B" w:rsidRPr="000143E3" w:rsidRDefault="00911D3B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1.</w:t>
            </w:r>
          </w:p>
          <w:p w14:paraId="5E57E4C4" w14:textId="77777777" w:rsidR="00911D3B" w:rsidRPr="000143E3" w:rsidRDefault="00911D3B" w:rsidP="007777F3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889AB" w14:textId="7E1E913E" w:rsidR="00911D3B" w:rsidRPr="007A3002" w:rsidRDefault="00911D3B" w:rsidP="00EA3573">
            <w:pPr>
              <w:jc w:val="center"/>
              <w:rPr>
                <w:rFonts w:ascii="Lato" w:hAnsi="Lato"/>
                <w:b/>
                <w:bCs/>
                <w:sz w:val="18"/>
                <w:szCs w:val="18"/>
                <w:lang w:eastAsia="pl-PL"/>
              </w:rPr>
            </w:pPr>
            <w:r w:rsidRPr="007A3002">
              <w:rPr>
                <w:rFonts w:ascii="Lato" w:hAnsi="Lato"/>
                <w:b/>
                <w:bCs/>
                <w:sz w:val="18"/>
                <w:szCs w:val="18"/>
                <w:lang w:eastAsia="pl-PL"/>
              </w:rPr>
              <w:t>2024/2025</w:t>
            </w:r>
          </w:p>
        </w:tc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E911D" w14:textId="334AEFA4" w:rsidR="00911D3B" w:rsidRPr="00EA3573" w:rsidRDefault="00911D3B" w:rsidP="00EA3573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</w:p>
          <w:p w14:paraId="2541D6FC" w14:textId="5CD82824" w:rsidR="00911D3B" w:rsidRPr="00EA3573" w:rsidRDefault="00911D3B" w:rsidP="00EA3573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</w:p>
          <w:p w14:paraId="69E14607" w14:textId="6B88C471" w:rsidR="00911D3B" w:rsidRPr="00EA3573" w:rsidRDefault="00911D3B" w:rsidP="00EA3573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02965" w14:textId="77777777" w:rsidR="00911D3B" w:rsidRPr="00EA3573" w:rsidRDefault="00911D3B" w:rsidP="00EA3573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  <w:p w14:paraId="31B681C4" w14:textId="78E51B4F" w:rsidR="00911D3B" w:rsidRPr="00EA3573" w:rsidRDefault="00911D3B" w:rsidP="00EA3573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CDFE5" w14:textId="28BB9E6E" w:rsidR="00911D3B" w:rsidRPr="007A3002" w:rsidRDefault="00B50608" w:rsidP="00EA3573">
            <w:pPr>
              <w:jc w:val="center"/>
              <w:rPr>
                <w:rFonts w:ascii="Lato" w:hAnsi="Lato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Lato" w:hAnsi="Lato"/>
                <w:b/>
                <w:bCs/>
                <w:sz w:val="18"/>
                <w:szCs w:val="18"/>
                <w:lang w:eastAsia="pl-PL"/>
              </w:rPr>
              <w:t>1,49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D12BF" w14:textId="08559413" w:rsidR="00911D3B" w:rsidRPr="00EA3573" w:rsidRDefault="00911D3B" w:rsidP="00EA3573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</w:p>
          <w:p w14:paraId="41E5125D" w14:textId="561E3F71" w:rsidR="00911D3B" w:rsidRPr="00EA3573" w:rsidRDefault="00911D3B" w:rsidP="00EA3573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4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E3F9F" w14:textId="4BAF1FAC" w:rsidR="00911D3B" w:rsidRPr="00EA3573" w:rsidRDefault="00911D3B" w:rsidP="00EA3573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B7554" w14:textId="6174C823" w:rsidR="00911D3B" w:rsidRPr="00EA3573" w:rsidRDefault="00911D3B" w:rsidP="00EA3573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</w:p>
          <w:p w14:paraId="0530E4B2" w14:textId="582ECABE" w:rsidR="00911D3B" w:rsidRPr="00EA3573" w:rsidRDefault="00911D3B" w:rsidP="00EA3573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</w:tr>
    </w:tbl>
    <w:p w14:paraId="26E1BB70" w14:textId="77777777" w:rsidR="0062178F" w:rsidRDefault="0062178F" w:rsidP="0062178F">
      <w:pPr>
        <w:spacing w:after="96" w:line="259" w:lineRule="auto"/>
        <w:ind w:left="-5"/>
        <w:jc w:val="both"/>
        <w:rPr>
          <w:rFonts w:ascii="Lato" w:hAnsi="Lato"/>
          <w:b/>
          <w:bCs/>
          <w:bdr w:val="nil"/>
        </w:rPr>
      </w:pPr>
    </w:p>
    <w:p w14:paraId="41F77FA9" w14:textId="77777777" w:rsidR="008403EC" w:rsidRDefault="008403EC" w:rsidP="00927EC3">
      <w:pPr>
        <w:spacing w:after="200" w:line="360" w:lineRule="auto"/>
        <w:jc w:val="both"/>
        <w:rPr>
          <w:rFonts w:ascii="Lato" w:hAnsi="Lato"/>
          <w:b/>
          <w:bCs/>
          <w:bdr w:val="nil"/>
        </w:rPr>
      </w:pPr>
    </w:p>
    <w:p w14:paraId="00C20507" w14:textId="2348E940" w:rsidR="00335D9A" w:rsidRPr="00335D9A" w:rsidRDefault="00335D9A" w:rsidP="00335D9A">
      <w:pPr>
        <w:spacing w:after="200" w:line="360" w:lineRule="auto"/>
        <w:ind w:left="-6"/>
        <w:jc w:val="both"/>
        <w:rPr>
          <w:rFonts w:ascii="Lato" w:hAnsi="Lato"/>
          <w:b/>
          <w:bCs/>
          <w:bdr w:val="nil"/>
        </w:rPr>
      </w:pPr>
      <w:r w:rsidRPr="00335D9A">
        <w:rPr>
          <w:rFonts w:ascii="Lato" w:hAnsi="Lato"/>
          <w:b/>
          <w:bCs/>
          <w:bdr w:val="nil"/>
        </w:rPr>
        <w:t xml:space="preserve">2 część - </w:t>
      </w:r>
      <w:r w:rsidR="00290756" w:rsidRPr="00290756">
        <w:rPr>
          <w:rFonts w:ascii="Lato" w:hAnsi="Lato"/>
          <w:bdr w:val="nil"/>
        </w:rPr>
        <w:t xml:space="preserve">obejmująca wykonanie w sezonie 2024/2025 zabiegów ochrony czynnej na obszarach operacyjnych </w:t>
      </w:r>
      <w:r w:rsidR="00290756" w:rsidRPr="00263BF8">
        <w:rPr>
          <w:rFonts w:ascii="Lato" w:hAnsi="Lato"/>
          <w:b/>
          <w:bCs/>
          <w:bdr w:val="nil"/>
        </w:rPr>
        <w:t xml:space="preserve"> AE2</w:t>
      </w:r>
      <w:r w:rsidR="00290756" w:rsidRPr="00290756">
        <w:rPr>
          <w:rFonts w:ascii="Lato" w:hAnsi="Lato"/>
          <w:bdr w:val="nil"/>
        </w:rPr>
        <w:t xml:space="preserve"> i </w:t>
      </w:r>
      <w:r w:rsidR="00290756" w:rsidRPr="00263BF8">
        <w:rPr>
          <w:rFonts w:ascii="Lato" w:hAnsi="Lato"/>
          <w:b/>
          <w:bCs/>
          <w:bdr w:val="nil"/>
        </w:rPr>
        <w:t>AE6</w:t>
      </w:r>
      <w:r w:rsidR="00290756" w:rsidRPr="00290756">
        <w:rPr>
          <w:rFonts w:ascii="Lato" w:hAnsi="Lato"/>
          <w:bdr w:val="nil"/>
        </w:rPr>
        <w:t xml:space="preserve"> o łącznej powierzchni maksymalnej </w:t>
      </w:r>
      <w:r w:rsidR="00290756" w:rsidRPr="005E540E">
        <w:rPr>
          <w:rFonts w:ascii="Lato" w:hAnsi="Lato"/>
          <w:b/>
          <w:bCs/>
          <w:bdr w:val="nil"/>
        </w:rPr>
        <w:t>1,36 ha</w:t>
      </w:r>
      <w:r w:rsidR="00290756" w:rsidRPr="00290756">
        <w:rPr>
          <w:rFonts w:ascii="Lato" w:hAnsi="Lato"/>
          <w:bdr w:val="nil"/>
        </w:rPr>
        <w:t xml:space="preserve">, położonych na rejonie Górnej Biebrzy w otulinie Parku, w powiecie augustowskim w gminie Lipsk w obrębie </w:t>
      </w:r>
      <w:proofErr w:type="spellStart"/>
      <w:r w:rsidR="00290756" w:rsidRPr="00290756">
        <w:rPr>
          <w:rFonts w:ascii="Lato" w:hAnsi="Lato"/>
          <w:bdr w:val="nil"/>
        </w:rPr>
        <w:t>ewid</w:t>
      </w:r>
      <w:proofErr w:type="spellEnd"/>
      <w:r w:rsidR="00290756" w:rsidRPr="00290756">
        <w:rPr>
          <w:rFonts w:ascii="Lato" w:hAnsi="Lato"/>
          <w:bdr w:val="nil"/>
        </w:rPr>
        <w:t xml:space="preserve">. Lipsk, działki </w:t>
      </w:r>
      <w:proofErr w:type="spellStart"/>
      <w:r w:rsidR="00290756" w:rsidRPr="00290756">
        <w:rPr>
          <w:rFonts w:ascii="Lato" w:hAnsi="Lato"/>
          <w:bdr w:val="nil"/>
        </w:rPr>
        <w:t>ewid</w:t>
      </w:r>
      <w:proofErr w:type="spellEnd"/>
      <w:r w:rsidR="00290756" w:rsidRPr="00290756">
        <w:rPr>
          <w:rFonts w:ascii="Lato" w:hAnsi="Lato"/>
          <w:bdr w:val="nil"/>
        </w:rPr>
        <w:t>. 1179, 1180, 1181, 1182.</w:t>
      </w:r>
    </w:p>
    <w:tbl>
      <w:tblPr>
        <w:tblW w:w="4284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"/>
        <w:gridCol w:w="1058"/>
        <w:gridCol w:w="1150"/>
        <w:gridCol w:w="1150"/>
        <w:gridCol w:w="1195"/>
        <w:gridCol w:w="1238"/>
        <w:gridCol w:w="804"/>
        <w:gridCol w:w="949"/>
      </w:tblGrid>
      <w:tr w:rsidR="005448E2" w:rsidRPr="00E9064C" w14:paraId="3297FAFE" w14:textId="77777777" w:rsidTr="005448E2">
        <w:trPr>
          <w:trHeight w:val="1706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bottom"/>
          </w:tcPr>
          <w:p w14:paraId="7A51EC0F" w14:textId="77777777" w:rsidR="005448E2" w:rsidRPr="000143E3" w:rsidRDefault="005448E2" w:rsidP="00904517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D9E626" w14:textId="77777777" w:rsidR="005448E2" w:rsidRPr="000143E3" w:rsidRDefault="005448E2" w:rsidP="00904517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>
              <w:rPr>
                <w:rFonts w:ascii="Lato" w:hAnsi="Lato"/>
                <w:sz w:val="18"/>
                <w:szCs w:val="18"/>
                <w:lang w:eastAsia="pl-PL"/>
              </w:rPr>
              <w:t>Rok lub sezon realizacji prac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6DB760" w14:textId="77777777" w:rsidR="005448E2" w:rsidRDefault="005448E2" w:rsidP="00904517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Cena jednostkowa netto za wykonani</w:t>
            </w:r>
            <w:r>
              <w:rPr>
                <w:rFonts w:ascii="Lato" w:hAnsi="Lato"/>
                <w:sz w:val="18"/>
                <w:szCs w:val="18"/>
                <w:lang w:eastAsia="pl-PL"/>
              </w:rPr>
              <w:t xml:space="preserve">e </w:t>
            </w:r>
          </w:p>
          <w:p w14:paraId="3220B3AB" w14:textId="77777777" w:rsidR="005448E2" w:rsidRPr="000143E3" w:rsidRDefault="005448E2" w:rsidP="00904517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1 h</w:t>
            </w:r>
            <w:r>
              <w:rPr>
                <w:rFonts w:ascii="Lato" w:hAnsi="Lato"/>
                <w:sz w:val="18"/>
                <w:szCs w:val="18"/>
                <w:lang w:eastAsia="pl-PL"/>
              </w:rPr>
              <w:t>a</w:t>
            </w: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Lato" w:hAnsi="Lato"/>
                <w:sz w:val="18"/>
                <w:szCs w:val="18"/>
                <w:lang w:eastAsia="pl-PL"/>
              </w:rPr>
              <w:t>prac</w:t>
            </w: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 xml:space="preserve"> </w:t>
            </w:r>
            <w:r w:rsidRPr="000143E3">
              <w:rPr>
                <w:rFonts w:ascii="Lato" w:hAnsi="Lato"/>
                <w:sz w:val="18"/>
                <w:szCs w:val="18"/>
                <w:lang w:eastAsia="pl-PL"/>
              </w:rPr>
              <w:br/>
              <w:t>(zł)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B998023" w14:textId="77777777" w:rsidR="005448E2" w:rsidRDefault="005448E2" w:rsidP="00904517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bCs/>
                <w:sz w:val="18"/>
                <w:szCs w:val="18"/>
              </w:rPr>
              <w:t xml:space="preserve"> </w:t>
            </w: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 xml:space="preserve">Cena </w:t>
            </w:r>
          </w:p>
          <w:p w14:paraId="3AD59076" w14:textId="77777777" w:rsidR="005448E2" w:rsidRDefault="005448E2" w:rsidP="00904517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 xml:space="preserve">jednostkowa </w:t>
            </w:r>
          </w:p>
          <w:p w14:paraId="2E13DF3A" w14:textId="77777777" w:rsidR="005448E2" w:rsidRDefault="005448E2" w:rsidP="00904517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>
              <w:rPr>
                <w:rFonts w:ascii="Lato" w:hAnsi="Lato"/>
                <w:sz w:val="18"/>
                <w:szCs w:val="18"/>
                <w:lang w:eastAsia="pl-PL"/>
              </w:rPr>
              <w:t>brutto</w:t>
            </w: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 xml:space="preserve"> za </w:t>
            </w:r>
          </w:p>
          <w:p w14:paraId="4B677E2D" w14:textId="77777777" w:rsidR="005448E2" w:rsidRDefault="005448E2" w:rsidP="00904517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wykonani</w:t>
            </w:r>
            <w:r>
              <w:rPr>
                <w:rFonts w:ascii="Lato" w:hAnsi="Lato"/>
                <w:sz w:val="18"/>
                <w:szCs w:val="18"/>
                <w:lang w:eastAsia="pl-PL"/>
              </w:rPr>
              <w:t xml:space="preserve">e </w:t>
            </w:r>
          </w:p>
          <w:p w14:paraId="5C605079" w14:textId="77777777" w:rsidR="005448E2" w:rsidRPr="000143E3" w:rsidRDefault="005448E2" w:rsidP="00904517">
            <w:pPr>
              <w:jc w:val="center"/>
              <w:rPr>
                <w:rFonts w:ascii="Lato" w:hAnsi="Lato"/>
                <w:bCs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1 h</w:t>
            </w:r>
            <w:r>
              <w:rPr>
                <w:rFonts w:ascii="Lato" w:hAnsi="Lato"/>
                <w:sz w:val="18"/>
                <w:szCs w:val="18"/>
                <w:lang w:eastAsia="pl-PL"/>
              </w:rPr>
              <w:t>a</w:t>
            </w: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Lato" w:hAnsi="Lato"/>
                <w:sz w:val="18"/>
                <w:szCs w:val="18"/>
                <w:lang w:eastAsia="pl-PL"/>
              </w:rPr>
              <w:t>prac</w:t>
            </w: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 xml:space="preserve"> </w:t>
            </w:r>
            <w:r w:rsidRPr="000143E3">
              <w:rPr>
                <w:rFonts w:ascii="Lato" w:hAnsi="Lato"/>
                <w:sz w:val="18"/>
                <w:szCs w:val="18"/>
                <w:lang w:eastAsia="pl-PL"/>
              </w:rPr>
              <w:br/>
              <w:t>(zł)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FC20C6" w14:textId="77777777" w:rsidR="005448E2" w:rsidRPr="000143E3" w:rsidRDefault="005448E2" w:rsidP="00904517">
            <w:pPr>
              <w:jc w:val="center"/>
              <w:rPr>
                <w:rFonts w:ascii="Lato" w:hAnsi="Lato"/>
                <w:bCs/>
                <w:sz w:val="18"/>
                <w:szCs w:val="18"/>
              </w:rPr>
            </w:pPr>
            <w:r w:rsidRPr="000143E3">
              <w:rPr>
                <w:rFonts w:ascii="Lato" w:hAnsi="Lato"/>
                <w:bCs/>
                <w:sz w:val="18"/>
                <w:szCs w:val="18"/>
              </w:rPr>
              <w:t>Maksymalna</w:t>
            </w:r>
          </w:p>
          <w:p w14:paraId="64823E91" w14:textId="77777777" w:rsidR="005448E2" w:rsidRPr="000143E3" w:rsidRDefault="005448E2" w:rsidP="00904517">
            <w:pPr>
              <w:jc w:val="center"/>
              <w:rPr>
                <w:rFonts w:ascii="Lato" w:hAnsi="Lato"/>
                <w:bCs/>
                <w:sz w:val="18"/>
                <w:szCs w:val="18"/>
              </w:rPr>
            </w:pPr>
            <w:r w:rsidRPr="000143E3">
              <w:rPr>
                <w:rFonts w:ascii="Lato" w:hAnsi="Lato"/>
                <w:bCs/>
                <w:sz w:val="18"/>
                <w:szCs w:val="18"/>
              </w:rPr>
              <w:t xml:space="preserve">powierzchnia </w:t>
            </w:r>
          </w:p>
          <w:p w14:paraId="73A73D94" w14:textId="77777777" w:rsidR="005448E2" w:rsidRPr="000143E3" w:rsidRDefault="005448E2" w:rsidP="00904517">
            <w:pPr>
              <w:jc w:val="center"/>
              <w:rPr>
                <w:rFonts w:ascii="Lato" w:hAnsi="Lato"/>
                <w:bCs/>
                <w:sz w:val="18"/>
                <w:szCs w:val="18"/>
              </w:rPr>
            </w:pPr>
            <w:r w:rsidRPr="000143E3">
              <w:rPr>
                <w:rFonts w:ascii="Lato" w:hAnsi="Lato"/>
                <w:bCs/>
                <w:sz w:val="18"/>
                <w:szCs w:val="18"/>
              </w:rPr>
              <w:t>części zamówienia</w:t>
            </w:r>
          </w:p>
          <w:p w14:paraId="71F24F19" w14:textId="77777777" w:rsidR="005448E2" w:rsidRPr="000143E3" w:rsidRDefault="005448E2" w:rsidP="00904517">
            <w:pPr>
              <w:jc w:val="center"/>
              <w:rPr>
                <w:rFonts w:ascii="Lato" w:hAnsi="Lato"/>
                <w:bCs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bCs/>
                <w:sz w:val="18"/>
                <w:szCs w:val="18"/>
              </w:rPr>
              <w:t>(h</w:t>
            </w:r>
            <w:r>
              <w:rPr>
                <w:rFonts w:ascii="Lato" w:hAnsi="Lato"/>
                <w:bCs/>
                <w:sz w:val="18"/>
                <w:szCs w:val="18"/>
              </w:rPr>
              <w:t>a</w:t>
            </w:r>
            <w:r w:rsidRPr="000143E3">
              <w:rPr>
                <w:rFonts w:ascii="Lato" w:hAnsi="Lato"/>
                <w:bCs/>
                <w:sz w:val="18"/>
                <w:szCs w:val="18"/>
              </w:rPr>
              <w:t>)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D1677E" w14:textId="77777777" w:rsidR="005448E2" w:rsidRPr="000143E3" w:rsidRDefault="005448E2" w:rsidP="00904517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Łączna wartość netto</w:t>
            </w:r>
          </w:p>
          <w:p w14:paraId="377C3EE4" w14:textId="77777777" w:rsidR="005448E2" w:rsidRPr="000143E3" w:rsidRDefault="005448E2" w:rsidP="00904517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(zł)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857CE2" w14:textId="77777777" w:rsidR="005448E2" w:rsidRPr="000143E3" w:rsidRDefault="005448E2" w:rsidP="00904517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Kwota podatku VAT</w:t>
            </w:r>
          </w:p>
          <w:p w14:paraId="0014AB98" w14:textId="77777777" w:rsidR="005448E2" w:rsidRPr="000143E3" w:rsidRDefault="005448E2" w:rsidP="00904517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(zł)</w:t>
            </w:r>
          </w:p>
          <w:p w14:paraId="34079041" w14:textId="77777777" w:rsidR="005448E2" w:rsidRPr="000143E3" w:rsidRDefault="005448E2" w:rsidP="00904517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E3A2" w14:textId="77777777" w:rsidR="005448E2" w:rsidRPr="000143E3" w:rsidRDefault="005448E2" w:rsidP="00904517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 xml:space="preserve">Łączna wartość brutto </w:t>
            </w:r>
          </w:p>
          <w:p w14:paraId="2B6A930C" w14:textId="77777777" w:rsidR="005448E2" w:rsidRPr="000143E3" w:rsidRDefault="005448E2" w:rsidP="00904517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(zł)</w:t>
            </w:r>
          </w:p>
        </w:tc>
      </w:tr>
      <w:tr w:rsidR="005448E2" w:rsidRPr="00E9064C" w14:paraId="022A414B" w14:textId="77777777" w:rsidTr="005448E2">
        <w:trPr>
          <w:trHeight w:val="255"/>
          <w:jc w:val="center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4AEA1" w14:textId="77777777" w:rsidR="005448E2" w:rsidRPr="000143E3" w:rsidRDefault="005448E2" w:rsidP="00904517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0D7B" w14:textId="77777777" w:rsidR="005448E2" w:rsidRPr="000143E3" w:rsidRDefault="005448E2" w:rsidP="00904517">
            <w:pPr>
              <w:jc w:val="center"/>
              <w:rPr>
                <w:rFonts w:ascii="Lato" w:hAnsi="Lato"/>
                <w:b/>
                <w:bCs/>
                <w:sz w:val="18"/>
                <w:szCs w:val="18"/>
                <w:lang w:val="en-US" w:eastAsia="pl-PL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8FA2BBE" w14:textId="77777777" w:rsidR="005448E2" w:rsidRPr="000143E3" w:rsidRDefault="005448E2" w:rsidP="00904517">
            <w:pPr>
              <w:jc w:val="center"/>
              <w:rPr>
                <w:rFonts w:ascii="Lato" w:hAnsi="Lato"/>
                <w:b/>
                <w:bCs/>
                <w:sz w:val="18"/>
                <w:szCs w:val="18"/>
                <w:lang w:val="en-US" w:eastAsia="pl-PL"/>
              </w:rPr>
            </w:pPr>
            <w:r w:rsidRPr="000143E3">
              <w:rPr>
                <w:rFonts w:ascii="Lato" w:hAnsi="Lato"/>
                <w:b/>
                <w:bCs/>
                <w:sz w:val="18"/>
                <w:szCs w:val="18"/>
                <w:lang w:val="en-US" w:eastAsia="pl-PL"/>
              </w:rPr>
              <w:t>a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CFED4" w14:textId="77777777" w:rsidR="005448E2" w:rsidRPr="000143E3" w:rsidRDefault="005448E2" w:rsidP="00904517">
            <w:pPr>
              <w:jc w:val="center"/>
              <w:rPr>
                <w:rFonts w:ascii="Lato" w:hAnsi="Lato"/>
                <w:b/>
                <w:bCs/>
                <w:sz w:val="18"/>
                <w:szCs w:val="18"/>
                <w:lang w:val="en-US" w:eastAsia="pl-PL"/>
              </w:rPr>
            </w:pPr>
            <w:r>
              <w:rPr>
                <w:rFonts w:ascii="Lato" w:hAnsi="Lato"/>
                <w:b/>
                <w:bCs/>
                <w:sz w:val="18"/>
                <w:szCs w:val="18"/>
                <w:lang w:val="en-US" w:eastAsia="pl-PL"/>
              </w:rPr>
              <w:t>b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78C695" w14:textId="77777777" w:rsidR="005448E2" w:rsidRPr="000143E3" w:rsidRDefault="005448E2" w:rsidP="00904517">
            <w:pPr>
              <w:jc w:val="center"/>
              <w:rPr>
                <w:rFonts w:ascii="Lato" w:hAnsi="Lato"/>
                <w:b/>
                <w:bCs/>
                <w:sz w:val="18"/>
                <w:szCs w:val="18"/>
                <w:lang w:val="en-US" w:eastAsia="pl-PL"/>
              </w:rPr>
            </w:pPr>
            <w:r>
              <w:rPr>
                <w:rFonts w:ascii="Lato" w:hAnsi="Lato"/>
                <w:b/>
                <w:bCs/>
                <w:sz w:val="18"/>
                <w:szCs w:val="18"/>
                <w:lang w:val="en-US" w:eastAsia="pl-PL"/>
              </w:rPr>
              <w:t>c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72B7A" w14:textId="77777777" w:rsidR="005448E2" w:rsidRPr="000143E3" w:rsidRDefault="005448E2" w:rsidP="00904517">
            <w:pPr>
              <w:jc w:val="center"/>
              <w:rPr>
                <w:rFonts w:ascii="Lato" w:hAnsi="Lato"/>
                <w:b/>
                <w:bCs/>
                <w:sz w:val="18"/>
                <w:szCs w:val="18"/>
                <w:lang w:val="en-US" w:eastAsia="pl-PL"/>
              </w:rPr>
            </w:pPr>
            <w:r>
              <w:rPr>
                <w:rFonts w:ascii="Lato" w:hAnsi="Lato"/>
                <w:b/>
                <w:bCs/>
                <w:sz w:val="18"/>
                <w:szCs w:val="18"/>
                <w:lang w:val="en-US" w:eastAsia="pl-PL"/>
              </w:rPr>
              <w:t>d</w:t>
            </w:r>
            <w:r w:rsidRPr="000143E3">
              <w:rPr>
                <w:rFonts w:ascii="Lato" w:hAnsi="Lato"/>
                <w:b/>
                <w:bCs/>
                <w:sz w:val="18"/>
                <w:szCs w:val="18"/>
                <w:lang w:val="en-US" w:eastAsia="pl-PL"/>
              </w:rPr>
              <w:t xml:space="preserve">= a x </w:t>
            </w:r>
            <w:r>
              <w:rPr>
                <w:rFonts w:ascii="Lato" w:hAnsi="Lato"/>
                <w:b/>
                <w:bCs/>
                <w:sz w:val="18"/>
                <w:szCs w:val="18"/>
                <w:lang w:val="en-US" w:eastAsia="pl-PL"/>
              </w:rPr>
              <w:t>c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BCFFF" w14:textId="77777777" w:rsidR="005448E2" w:rsidRPr="000143E3" w:rsidRDefault="005448E2" w:rsidP="00904517">
            <w:pPr>
              <w:jc w:val="center"/>
              <w:rPr>
                <w:rFonts w:ascii="Lato" w:hAnsi="Lato"/>
                <w:b/>
                <w:bCs/>
                <w:sz w:val="18"/>
                <w:szCs w:val="18"/>
                <w:lang w:val="de-DE" w:eastAsia="pl-PL"/>
              </w:rPr>
            </w:pPr>
            <w:r>
              <w:rPr>
                <w:rFonts w:ascii="Lato" w:hAnsi="Lato"/>
                <w:b/>
                <w:bCs/>
                <w:sz w:val="18"/>
                <w:szCs w:val="18"/>
                <w:lang w:val="de-DE" w:eastAsia="pl-PL"/>
              </w:rPr>
              <w:t>e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73A09" w14:textId="77777777" w:rsidR="005448E2" w:rsidRPr="000143E3" w:rsidRDefault="005448E2" w:rsidP="00904517">
            <w:pPr>
              <w:jc w:val="center"/>
              <w:rPr>
                <w:rFonts w:ascii="Lato" w:hAnsi="Lato"/>
                <w:b/>
                <w:bCs/>
                <w:sz w:val="18"/>
                <w:szCs w:val="18"/>
                <w:lang w:val="de-DE" w:eastAsia="pl-PL"/>
              </w:rPr>
            </w:pPr>
            <w:r>
              <w:rPr>
                <w:rFonts w:ascii="Lato" w:hAnsi="Lato"/>
                <w:b/>
                <w:bCs/>
                <w:sz w:val="18"/>
                <w:szCs w:val="18"/>
                <w:lang w:val="de-DE" w:eastAsia="pl-PL"/>
              </w:rPr>
              <w:t>f</w:t>
            </w:r>
            <w:r w:rsidRPr="000143E3">
              <w:rPr>
                <w:rFonts w:ascii="Lato" w:hAnsi="Lato"/>
                <w:b/>
                <w:bCs/>
                <w:sz w:val="18"/>
                <w:szCs w:val="18"/>
                <w:lang w:val="de-DE" w:eastAsia="pl-PL"/>
              </w:rPr>
              <w:t xml:space="preserve"> = </w:t>
            </w:r>
            <w:r>
              <w:rPr>
                <w:rFonts w:ascii="Lato" w:hAnsi="Lato"/>
                <w:b/>
                <w:bCs/>
                <w:sz w:val="18"/>
                <w:szCs w:val="18"/>
                <w:lang w:val="de-DE" w:eastAsia="pl-PL"/>
              </w:rPr>
              <w:t>d</w:t>
            </w:r>
            <w:r w:rsidRPr="000143E3">
              <w:rPr>
                <w:rFonts w:ascii="Lato" w:hAnsi="Lato"/>
                <w:b/>
                <w:bCs/>
                <w:sz w:val="18"/>
                <w:szCs w:val="18"/>
                <w:lang w:val="de-DE" w:eastAsia="pl-PL"/>
              </w:rPr>
              <w:t xml:space="preserve"> + </w:t>
            </w:r>
            <w:r>
              <w:rPr>
                <w:rFonts w:ascii="Lato" w:hAnsi="Lato"/>
                <w:b/>
                <w:bCs/>
                <w:sz w:val="18"/>
                <w:szCs w:val="18"/>
                <w:lang w:val="de-DE" w:eastAsia="pl-PL"/>
              </w:rPr>
              <w:t>e</w:t>
            </w:r>
          </w:p>
        </w:tc>
      </w:tr>
      <w:tr w:rsidR="005448E2" w:rsidRPr="00E9064C" w14:paraId="1780FCF7" w14:textId="77777777" w:rsidTr="005448E2">
        <w:trPr>
          <w:trHeight w:val="567"/>
          <w:jc w:val="center"/>
        </w:trPr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77B71" w14:textId="77777777" w:rsidR="005448E2" w:rsidRPr="000143E3" w:rsidRDefault="005448E2" w:rsidP="00904517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1.</w:t>
            </w:r>
          </w:p>
          <w:p w14:paraId="61E7636F" w14:textId="77777777" w:rsidR="005448E2" w:rsidRPr="000143E3" w:rsidRDefault="005448E2" w:rsidP="00904517">
            <w:pPr>
              <w:rPr>
                <w:rFonts w:ascii="Lato" w:hAnsi="Lato"/>
                <w:sz w:val="18"/>
                <w:szCs w:val="18"/>
                <w:lang w:eastAsia="pl-PL"/>
              </w:rPr>
            </w:pPr>
            <w:r w:rsidRPr="000143E3">
              <w:rPr>
                <w:rFonts w:ascii="Lato" w:hAnsi="Lato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91D0" w14:textId="77777777" w:rsidR="005448E2" w:rsidRPr="007A3002" w:rsidRDefault="005448E2" w:rsidP="00904517">
            <w:pPr>
              <w:jc w:val="center"/>
              <w:rPr>
                <w:rFonts w:ascii="Lato" w:hAnsi="Lato"/>
                <w:b/>
                <w:bCs/>
                <w:sz w:val="18"/>
                <w:szCs w:val="18"/>
                <w:lang w:eastAsia="pl-PL"/>
              </w:rPr>
            </w:pPr>
            <w:r w:rsidRPr="007A3002">
              <w:rPr>
                <w:rFonts w:ascii="Lato" w:hAnsi="Lato"/>
                <w:b/>
                <w:bCs/>
                <w:sz w:val="18"/>
                <w:szCs w:val="18"/>
                <w:lang w:eastAsia="pl-PL"/>
              </w:rPr>
              <w:t>2024/2025</w:t>
            </w:r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82822" w14:textId="77777777" w:rsidR="005448E2" w:rsidRPr="00EA3573" w:rsidRDefault="005448E2" w:rsidP="00904517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</w:p>
          <w:p w14:paraId="61086E5A" w14:textId="77777777" w:rsidR="005448E2" w:rsidRPr="00EA3573" w:rsidRDefault="005448E2" w:rsidP="00904517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</w:p>
          <w:p w14:paraId="1B7E4FE9" w14:textId="77777777" w:rsidR="005448E2" w:rsidRPr="00EA3573" w:rsidRDefault="005448E2" w:rsidP="00904517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7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C4F9F" w14:textId="77777777" w:rsidR="005448E2" w:rsidRPr="00EA3573" w:rsidRDefault="005448E2" w:rsidP="00904517">
            <w:pPr>
              <w:jc w:val="center"/>
              <w:rPr>
                <w:rFonts w:ascii="Lato" w:hAnsi="Lato"/>
                <w:sz w:val="18"/>
                <w:szCs w:val="18"/>
              </w:rPr>
            </w:pPr>
          </w:p>
          <w:p w14:paraId="54176685" w14:textId="77777777" w:rsidR="005448E2" w:rsidRPr="00EA3573" w:rsidRDefault="005448E2" w:rsidP="00904517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4DB67" w14:textId="4DD7617F" w:rsidR="005448E2" w:rsidRPr="007A3002" w:rsidRDefault="005E540E" w:rsidP="00904517">
            <w:pPr>
              <w:jc w:val="center"/>
              <w:rPr>
                <w:rFonts w:ascii="Lato" w:hAnsi="Lato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Lato" w:hAnsi="Lato"/>
                <w:b/>
                <w:bCs/>
                <w:sz w:val="18"/>
                <w:szCs w:val="18"/>
                <w:lang w:eastAsia="pl-PL"/>
              </w:rPr>
              <w:t>1,36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1C527" w14:textId="77777777" w:rsidR="005448E2" w:rsidRPr="00EA3573" w:rsidRDefault="005448E2" w:rsidP="00904517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</w:p>
          <w:p w14:paraId="19952EA1" w14:textId="77777777" w:rsidR="005448E2" w:rsidRPr="00EA3573" w:rsidRDefault="005448E2" w:rsidP="00904517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A9894" w14:textId="77777777" w:rsidR="005448E2" w:rsidRPr="00EA3573" w:rsidRDefault="005448E2" w:rsidP="00904517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C212E" w14:textId="77777777" w:rsidR="005448E2" w:rsidRPr="00EA3573" w:rsidRDefault="005448E2" w:rsidP="00904517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</w:p>
          <w:p w14:paraId="4401E37D" w14:textId="77777777" w:rsidR="005448E2" w:rsidRPr="00EA3573" w:rsidRDefault="005448E2" w:rsidP="00904517">
            <w:pPr>
              <w:jc w:val="center"/>
              <w:rPr>
                <w:rFonts w:ascii="Lato" w:hAnsi="Lato"/>
                <w:sz w:val="18"/>
                <w:szCs w:val="18"/>
                <w:lang w:eastAsia="pl-PL"/>
              </w:rPr>
            </w:pPr>
          </w:p>
        </w:tc>
      </w:tr>
    </w:tbl>
    <w:p w14:paraId="7441D750" w14:textId="77777777" w:rsidR="00F64855" w:rsidRDefault="00F64855" w:rsidP="00CD1A15">
      <w:pPr>
        <w:spacing w:after="96" w:line="259" w:lineRule="auto"/>
        <w:ind w:left="-5"/>
        <w:rPr>
          <w:rFonts w:ascii="Lato" w:hAnsi="Lato"/>
          <w:i/>
          <w:u w:val="single" w:color="000000"/>
        </w:rPr>
      </w:pPr>
    </w:p>
    <w:p w14:paraId="497A16B1" w14:textId="77777777" w:rsidR="008403EC" w:rsidRDefault="008403EC" w:rsidP="008403EC">
      <w:pPr>
        <w:spacing w:after="96" w:line="259" w:lineRule="auto"/>
        <w:rPr>
          <w:rFonts w:ascii="Lato" w:hAnsi="Lato"/>
          <w:i/>
          <w:u w:val="single" w:color="000000"/>
        </w:rPr>
      </w:pPr>
    </w:p>
    <w:p w14:paraId="2FC01CDF" w14:textId="77777777" w:rsidR="0030679D" w:rsidRPr="004B38E4" w:rsidRDefault="0030679D" w:rsidP="00CD1A15">
      <w:pPr>
        <w:spacing w:after="96" w:line="259" w:lineRule="auto"/>
        <w:ind w:left="-5"/>
        <w:rPr>
          <w:rFonts w:ascii="Lato" w:hAnsi="Lato"/>
          <w:iCs/>
        </w:rPr>
      </w:pPr>
    </w:p>
    <w:p w14:paraId="245E657E" w14:textId="21C89856" w:rsidR="00CD1A15" w:rsidRPr="00B40E6D" w:rsidRDefault="00CD1A15" w:rsidP="00CD1A15">
      <w:pPr>
        <w:spacing w:after="96" w:line="259" w:lineRule="auto"/>
        <w:ind w:left="-5"/>
        <w:rPr>
          <w:rFonts w:ascii="Lato" w:hAnsi="Lato"/>
        </w:rPr>
      </w:pPr>
      <w:r w:rsidRPr="00B40E6D">
        <w:rPr>
          <w:rFonts w:ascii="Lato" w:hAnsi="Lato"/>
          <w:i/>
          <w:u w:val="single" w:color="000000"/>
        </w:rPr>
        <w:t>Informacja dla Wykonawcy:</w:t>
      </w:r>
      <w:r w:rsidRPr="00B40E6D">
        <w:rPr>
          <w:rFonts w:ascii="Lato" w:hAnsi="Lato"/>
          <w:i/>
        </w:rPr>
        <w:t xml:space="preserve"> </w:t>
      </w:r>
    </w:p>
    <w:p w14:paraId="4C1961FA" w14:textId="115FDFCA" w:rsidR="00282562" w:rsidRPr="00645402" w:rsidRDefault="00CD1A15" w:rsidP="00645402">
      <w:pPr>
        <w:autoSpaceDE w:val="0"/>
        <w:spacing w:line="276" w:lineRule="auto"/>
        <w:jc w:val="both"/>
        <w:rPr>
          <w:rFonts w:ascii="Lato" w:hAnsi="Lato" w:cs="Arial"/>
        </w:rPr>
      </w:pPr>
      <w:r w:rsidRPr="00B40E6D">
        <w:rPr>
          <w:rFonts w:ascii="Lato" w:hAnsi="Lato"/>
          <w:i/>
        </w:rPr>
        <w:t xml:space="preserve">Formularz </w:t>
      </w:r>
      <w:r w:rsidR="00DF36A8">
        <w:rPr>
          <w:rFonts w:ascii="Lato" w:hAnsi="Lato"/>
          <w:i/>
        </w:rPr>
        <w:t>cenowy</w:t>
      </w:r>
      <w:r w:rsidRPr="00B40E6D">
        <w:rPr>
          <w:rFonts w:ascii="Lato" w:hAnsi="Lato"/>
          <w:i/>
        </w:rPr>
        <w:t xml:space="preserve"> musi być opatrzony przez osobę lub osoby uprawnione do reprezentowania firmy kwalifikowanym podpisem elektronicznym i przekazany Zamawiającemu wraz z dokumentem (-</w:t>
      </w:r>
      <w:proofErr w:type="spellStart"/>
      <w:r w:rsidRPr="00B40E6D">
        <w:rPr>
          <w:rFonts w:ascii="Lato" w:hAnsi="Lato"/>
          <w:i/>
        </w:rPr>
        <w:t>ami</w:t>
      </w:r>
      <w:proofErr w:type="spellEnd"/>
      <w:r w:rsidRPr="00B40E6D">
        <w:rPr>
          <w:rFonts w:ascii="Lato" w:hAnsi="Lato"/>
          <w:i/>
        </w:rPr>
        <w:t>) potwierdzającymi prawo do reprezentacji Wykonawcy przez osobę podpisującą ofertę.</w:t>
      </w:r>
      <w:r w:rsidRPr="00B40E6D">
        <w:rPr>
          <w:rFonts w:ascii="Lato" w:hAnsi="Lato"/>
        </w:rPr>
        <w:t xml:space="preserve">  </w:t>
      </w:r>
    </w:p>
    <w:sectPr w:rsidR="00282562" w:rsidRPr="00645402" w:rsidSect="0068098E">
      <w:footerReference w:type="default" r:id="rId8"/>
      <w:headerReference w:type="first" r:id="rId9"/>
      <w:footerReference w:type="first" r:id="rId10"/>
      <w:pgSz w:w="11906" w:h="16838"/>
      <w:pgMar w:top="1418" w:right="1274" w:bottom="1276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810E4F" w14:textId="77777777" w:rsidR="000F1CF1" w:rsidRDefault="000F1CF1" w:rsidP="006C57B8">
      <w:r>
        <w:separator/>
      </w:r>
    </w:p>
  </w:endnote>
  <w:endnote w:type="continuationSeparator" w:id="0">
    <w:p w14:paraId="69DFDFE4" w14:textId="77777777" w:rsidR="000F1CF1" w:rsidRDefault="000F1CF1" w:rsidP="006C5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Lato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F97184" w14:textId="77777777" w:rsidR="0094519A" w:rsidRPr="00495517" w:rsidRDefault="0094519A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4F374C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4F374C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14C404" w14:textId="5808D8D5" w:rsidR="0094519A" w:rsidRDefault="00EE170E" w:rsidP="004F0043">
    <w:pPr>
      <w:pStyle w:val="Stopka"/>
      <w:jc w:val="center"/>
      <w:rPr>
        <w:rStyle w:val="NrStronyZnak"/>
        <w:rFonts w:eastAsia="Calibri"/>
      </w:rPr>
    </w:pPr>
    <w:r>
      <w:rPr>
        <w:noProof/>
        <w:color w:val="323232"/>
        <w:sz w:val="16"/>
        <w:szCs w:val="16"/>
        <w:lang w:eastAsia="pl-PL"/>
      </w:rPr>
      <w:drawing>
        <wp:inline distT="0" distB="0" distL="0" distR="0" wp14:anchorId="66734336" wp14:editId="6EE654AB">
          <wp:extent cx="5667375" cy="552450"/>
          <wp:effectExtent l="19050" t="0" r="9525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3A46BA" w14:textId="77777777" w:rsidR="000F1CF1" w:rsidRDefault="000F1CF1" w:rsidP="006C57B8">
      <w:r>
        <w:separator/>
      </w:r>
    </w:p>
  </w:footnote>
  <w:footnote w:type="continuationSeparator" w:id="0">
    <w:p w14:paraId="7B217125" w14:textId="77777777" w:rsidR="000F1CF1" w:rsidRDefault="000F1CF1" w:rsidP="006C5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C843B6" w14:textId="77777777" w:rsidR="0094519A" w:rsidRPr="00304152" w:rsidRDefault="0094519A" w:rsidP="00F76B0F">
    <w:pPr>
      <w:pStyle w:val="Nagwek"/>
      <w:rPr>
        <w:lang w:val="en-US"/>
      </w:rPr>
    </w:pPr>
    <w:r w:rsidRPr="00F76B0F">
      <w:rPr>
        <w:noProof/>
        <w:lang w:eastAsia="pl-PL"/>
      </w:rPr>
      <w:drawing>
        <wp:inline distT="0" distB="0" distL="0" distR="0" wp14:anchorId="400D769C" wp14:editId="5F8C0CBF">
          <wp:extent cx="5760720" cy="1685307"/>
          <wp:effectExtent l="19050" t="0" r="0" b="0"/>
          <wp:docPr id="3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6853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AD4CB7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0903A18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" w15:restartNumberingAfterBreak="0">
    <w:nsid w:val="012F1BEB"/>
    <w:multiLevelType w:val="multilevel"/>
    <w:tmpl w:val="1B8078B4"/>
    <w:lvl w:ilvl="0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4" w15:restartNumberingAfterBreak="0">
    <w:nsid w:val="034225C5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079046F5"/>
    <w:multiLevelType w:val="hybridMultilevel"/>
    <w:tmpl w:val="34FC2A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20990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7" w15:restartNumberingAfterBreak="0">
    <w:nsid w:val="19702073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CC268B7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DA45446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10" w15:restartNumberingAfterBreak="0">
    <w:nsid w:val="1E055F5A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2DE97E4C"/>
    <w:multiLevelType w:val="hybridMultilevel"/>
    <w:tmpl w:val="CC580312"/>
    <w:lvl w:ilvl="0" w:tplc="D13682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DFD0F98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2E330DF0"/>
    <w:multiLevelType w:val="hybridMultilevel"/>
    <w:tmpl w:val="EB38843E"/>
    <w:lvl w:ilvl="0" w:tplc="B7BC55E4">
      <w:start w:val="1"/>
      <w:numFmt w:val="decimal"/>
      <w:lvlText w:val="%1."/>
      <w:lvlJc w:val="left"/>
      <w:pPr>
        <w:ind w:left="644" w:hanging="360"/>
      </w:pPr>
      <w:rPr>
        <w:rFonts w:ascii="Lato" w:hAnsi="Lato"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06966F0"/>
    <w:multiLevelType w:val="multilevel"/>
    <w:tmpl w:val="9A30AD74"/>
    <w:styleLink w:val="PlanOchrony2"/>
    <w:lvl w:ilvl="0">
      <w:start w:val="1"/>
      <w:numFmt w:val="upperLetter"/>
      <w:lvlText w:val="%1."/>
      <w:lvlJc w:val="left"/>
      <w:pPr>
        <w:ind w:left="301" w:hanging="301"/>
      </w:pPr>
      <w:rPr>
        <w:rFonts w:ascii="Lato" w:eastAsiaTheme="minorEastAsia" w:hAnsi="Lato" w:cs="Arial" w:hint="default"/>
        <w:sz w:val="20"/>
      </w:rPr>
    </w:lvl>
    <w:lvl w:ilvl="1">
      <w:start w:val="1"/>
      <w:numFmt w:val="decimal"/>
      <w:lvlText w:val="%2."/>
      <w:lvlJc w:val="left"/>
      <w:pPr>
        <w:ind w:left="482" w:hanging="340"/>
      </w:pPr>
      <w:rPr>
        <w:rFonts w:ascii="Lato" w:hAnsi="Lato" w:hint="default"/>
        <w:sz w:val="20"/>
      </w:rPr>
    </w:lvl>
    <w:lvl w:ilvl="2">
      <w:start w:val="1"/>
      <w:numFmt w:val="lowerLetter"/>
      <w:lvlText w:val="%3)"/>
      <w:lvlJc w:val="right"/>
      <w:pPr>
        <w:tabs>
          <w:tab w:val="num" w:pos="663"/>
        </w:tabs>
        <w:ind w:left="663" w:hanging="192"/>
      </w:pPr>
      <w:rPr>
        <w:rFonts w:ascii="Lato" w:hAnsi="Lato" w:hint="default"/>
        <w:sz w:val="20"/>
      </w:rPr>
    </w:lvl>
    <w:lvl w:ilvl="3">
      <w:start w:val="1"/>
      <w:numFmt w:val="bullet"/>
      <w:lvlText w:val=""/>
      <w:lvlJc w:val="left"/>
      <w:pPr>
        <w:ind w:left="1021" w:hanging="358"/>
      </w:pPr>
      <w:rPr>
        <w:rFonts w:ascii="Wingdings" w:hAnsi="Wingdings" w:hint="default"/>
        <w:sz w:val="20"/>
      </w:rPr>
    </w:lvl>
    <w:lvl w:ilvl="4">
      <w:start w:val="1"/>
      <w:numFmt w:val="bullet"/>
      <w:lvlText w:val="–"/>
      <w:lvlJc w:val="left"/>
      <w:pPr>
        <w:ind w:left="1247" w:hanging="226"/>
      </w:pPr>
      <w:rPr>
        <w:rFonts w:ascii="Lato" w:eastAsiaTheme="minorEastAsia" w:hAnsi="Lato" w:cs="Arial" w:hint="default"/>
      </w:rPr>
    </w:lvl>
    <w:lvl w:ilvl="5">
      <w:start w:val="1"/>
      <w:numFmt w:val="lowerRoman"/>
      <w:lvlText w:val="%6."/>
      <w:lvlJc w:val="right"/>
      <w:pPr>
        <w:ind w:left="61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80" w:hanging="180"/>
      </w:pPr>
      <w:rPr>
        <w:rFonts w:hint="default"/>
      </w:rPr>
    </w:lvl>
  </w:abstractNum>
  <w:abstractNum w:abstractNumId="15" w15:restartNumberingAfterBreak="0">
    <w:nsid w:val="310D6CCA"/>
    <w:multiLevelType w:val="multilevel"/>
    <w:tmpl w:val="9A30AD74"/>
    <w:numStyleLink w:val="PlanOchrony2"/>
  </w:abstractNum>
  <w:abstractNum w:abstractNumId="16" w15:restartNumberingAfterBreak="0">
    <w:nsid w:val="333F3E35"/>
    <w:multiLevelType w:val="hybridMultilevel"/>
    <w:tmpl w:val="DB6AFF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0D8D2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257882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18" w15:restartNumberingAfterBreak="0">
    <w:nsid w:val="36C25F32"/>
    <w:multiLevelType w:val="multilevel"/>
    <w:tmpl w:val="63CAAB66"/>
    <w:lvl w:ilvl="0">
      <w:start w:val="3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19" w15:restartNumberingAfterBreak="0">
    <w:nsid w:val="379A3F50"/>
    <w:multiLevelType w:val="hybridMultilevel"/>
    <w:tmpl w:val="552E464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3A784252"/>
    <w:multiLevelType w:val="hybridMultilevel"/>
    <w:tmpl w:val="437ECFA0"/>
    <w:lvl w:ilvl="0" w:tplc="05920A4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1D76B0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3B41607B"/>
    <w:multiLevelType w:val="multilevel"/>
    <w:tmpl w:val="4282F9C4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3" w15:restartNumberingAfterBreak="0">
    <w:nsid w:val="3DC14FAA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4" w15:restartNumberingAfterBreak="0">
    <w:nsid w:val="3FB66085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5" w15:restartNumberingAfterBreak="0">
    <w:nsid w:val="41A17972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461970CF"/>
    <w:multiLevelType w:val="multilevel"/>
    <w:tmpl w:val="2FAE71E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49E8138C"/>
    <w:multiLevelType w:val="multilevel"/>
    <w:tmpl w:val="14EA9AA0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28" w15:restartNumberingAfterBreak="0">
    <w:nsid w:val="4E152FBA"/>
    <w:multiLevelType w:val="hybridMultilevel"/>
    <w:tmpl w:val="87F8A950"/>
    <w:lvl w:ilvl="0" w:tplc="0166144C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4A5D29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55C40B77"/>
    <w:multiLevelType w:val="hybridMultilevel"/>
    <w:tmpl w:val="1DBC0E80"/>
    <w:lvl w:ilvl="0" w:tplc="A4CCAA32">
      <w:start w:val="1"/>
      <w:numFmt w:val="decimal"/>
      <w:lvlText w:val="%1."/>
      <w:lvlJc w:val="left"/>
      <w:pPr>
        <w:ind w:left="679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84D79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1221C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FEAEF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CC3A4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F0B10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36862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4C98B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B02F9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A82719B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5AB3580D"/>
    <w:multiLevelType w:val="hybridMultilevel"/>
    <w:tmpl w:val="522CED66"/>
    <w:lvl w:ilvl="0" w:tplc="B0D8D2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5C77097C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4" w15:restartNumberingAfterBreak="0">
    <w:nsid w:val="5FA17307"/>
    <w:multiLevelType w:val="multilevel"/>
    <w:tmpl w:val="3DA688E2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35" w15:restartNumberingAfterBreak="0">
    <w:nsid w:val="5FA34289"/>
    <w:multiLevelType w:val="hybridMultilevel"/>
    <w:tmpl w:val="17F8C8A4"/>
    <w:lvl w:ilvl="0" w:tplc="00285D1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9F5360"/>
    <w:multiLevelType w:val="hybridMultilevel"/>
    <w:tmpl w:val="93CEB126"/>
    <w:lvl w:ilvl="0" w:tplc="B0D8D2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951E09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 w15:restartNumberingAfterBreak="0">
    <w:nsid w:val="703B4D6D"/>
    <w:multiLevelType w:val="hybridMultilevel"/>
    <w:tmpl w:val="62FCF37C"/>
    <w:lvl w:ilvl="0" w:tplc="59F43E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672FAA"/>
    <w:multiLevelType w:val="multilevel"/>
    <w:tmpl w:val="C62E84CE"/>
    <w:lvl w:ilvl="0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96"/>
        </w:tabs>
        <w:ind w:left="2496" w:hanging="72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6"/>
        </w:tabs>
        <w:ind w:left="35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6"/>
        </w:tabs>
        <w:ind w:left="5016" w:hanging="360"/>
      </w:pPr>
      <w:rPr>
        <w:rFonts w:hint="default"/>
      </w:rPr>
    </w:lvl>
  </w:abstractNum>
  <w:abstractNum w:abstractNumId="40" w15:restartNumberingAfterBreak="0">
    <w:nsid w:val="76934428"/>
    <w:multiLevelType w:val="hybridMultilevel"/>
    <w:tmpl w:val="DA1C07CA"/>
    <w:lvl w:ilvl="0" w:tplc="186C450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962F9D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2" w15:restartNumberingAfterBreak="0">
    <w:nsid w:val="7E8450F4"/>
    <w:multiLevelType w:val="hybridMultilevel"/>
    <w:tmpl w:val="F2FEBCA2"/>
    <w:lvl w:ilvl="0" w:tplc="B0D8D2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EED201F"/>
    <w:multiLevelType w:val="hybridMultilevel"/>
    <w:tmpl w:val="A8C65A9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312102678">
    <w:abstractNumId w:val="0"/>
  </w:num>
  <w:num w:numId="2" w16cid:durableId="1611089332">
    <w:abstractNumId w:val="1"/>
  </w:num>
  <w:num w:numId="3" w16cid:durableId="1890065527">
    <w:abstractNumId w:val="14"/>
  </w:num>
  <w:num w:numId="4" w16cid:durableId="1949585111">
    <w:abstractNumId w:val="15"/>
  </w:num>
  <w:num w:numId="5" w16cid:durableId="607353808">
    <w:abstractNumId w:val="40"/>
  </w:num>
  <w:num w:numId="6" w16cid:durableId="835415779">
    <w:abstractNumId w:val="36"/>
  </w:num>
  <w:num w:numId="7" w16cid:durableId="355424098">
    <w:abstractNumId w:val="5"/>
  </w:num>
  <w:num w:numId="8" w16cid:durableId="1421216912">
    <w:abstractNumId w:val="42"/>
  </w:num>
  <w:num w:numId="9" w16cid:durableId="1176463527">
    <w:abstractNumId w:val="32"/>
  </w:num>
  <w:num w:numId="10" w16cid:durableId="1767385135">
    <w:abstractNumId w:val="26"/>
  </w:num>
  <w:num w:numId="11" w16cid:durableId="1427924085">
    <w:abstractNumId w:val="18"/>
  </w:num>
  <w:num w:numId="12" w16cid:durableId="1791362876">
    <w:abstractNumId w:val="16"/>
  </w:num>
  <w:num w:numId="13" w16cid:durableId="1536311166">
    <w:abstractNumId w:val="19"/>
  </w:num>
  <w:num w:numId="14" w16cid:durableId="1724207429">
    <w:abstractNumId w:val="27"/>
  </w:num>
  <w:num w:numId="15" w16cid:durableId="1190293676">
    <w:abstractNumId w:val="25"/>
  </w:num>
  <w:num w:numId="16" w16cid:durableId="787705589">
    <w:abstractNumId w:val="8"/>
  </w:num>
  <w:num w:numId="17" w16cid:durableId="1672876941">
    <w:abstractNumId w:val="17"/>
  </w:num>
  <w:num w:numId="18" w16cid:durableId="1591424607">
    <w:abstractNumId w:val="33"/>
  </w:num>
  <w:num w:numId="19" w16cid:durableId="409349282">
    <w:abstractNumId w:val="29"/>
  </w:num>
  <w:num w:numId="20" w16cid:durableId="255216665">
    <w:abstractNumId w:val="10"/>
  </w:num>
  <w:num w:numId="21" w16cid:durableId="1829861137">
    <w:abstractNumId w:val="2"/>
  </w:num>
  <w:num w:numId="22" w16cid:durableId="2052535640">
    <w:abstractNumId w:val="31"/>
  </w:num>
  <w:num w:numId="23" w16cid:durableId="673843436">
    <w:abstractNumId w:val="7"/>
  </w:num>
  <w:num w:numId="24" w16cid:durableId="633829124">
    <w:abstractNumId w:val="3"/>
  </w:num>
  <w:num w:numId="25" w16cid:durableId="827673937">
    <w:abstractNumId w:val="39"/>
  </w:num>
  <w:num w:numId="26" w16cid:durableId="1074860978">
    <w:abstractNumId w:val="4"/>
  </w:num>
  <w:num w:numId="27" w16cid:durableId="206915552">
    <w:abstractNumId w:val="9"/>
  </w:num>
  <w:num w:numId="28" w16cid:durableId="1304312656">
    <w:abstractNumId w:val="43"/>
  </w:num>
  <w:num w:numId="29" w16cid:durableId="1420059119">
    <w:abstractNumId w:val="23"/>
  </w:num>
  <w:num w:numId="30" w16cid:durableId="1582789623">
    <w:abstractNumId w:val="41"/>
  </w:num>
  <w:num w:numId="31" w16cid:durableId="1234320497">
    <w:abstractNumId w:val="24"/>
  </w:num>
  <w:num w:numId="32" w16cid:durableId="1297223880">
    <w:abstractNumId w:val="12"/>
  </w:num>
  <w:num w:numId="33" w16cid:durableId="450173022">
    <w:abstractNumId w:val="6"/>
  </w:num>
  <w:num w:numId="34" w16cid:durableId="460074545">
    <w:abstractNumId w:val="21"/>
  </w:num>
  <w:num w:numId="35" w16cid:durableId="1286933309">
    <w:abstractNumId w:val="22"/>
  </w:num>
  <w:num w:numId="36" w16cid:durableId="1260717674">
    <w:abstractNumId w:val="37"/>
  </w:num>
  <w:num w:numId="37" w16cid:durableId="105974467">
    <w:abstractNumId w:val="20"/>
  </w:num>
  <w:num w:numId="38" w16cid:durableId="820468136">
    <w:abstractNumId w:val="34"/>
  </w:num>
  <w:num w:numId="39" w16cid:durableId="1266578806">
    <w:abstractNumId w:val="35"/>
  </w:num>
  <w:num w:numId="40" w16cid:durableId="924265417">
    <w:abstractNumId w:val="28"/>
  </w:num>
  <w:num w:numId="41" w16cid:durableId="850533639">
    <w:abstractNumId w:val="30"/>
  </w:num>
  <w:num w:numId="42" w16cid:durableId="748382697">
    <w:abstractNumId w:val="11"/>
  </w:num>
  <w:num w:numId="43" w16cid:durableId="1286544211">
    <w:abstractNumId w:val="13"/>
  </w:num>
  <w:num w:numId="44" w16cid:durableId="85670076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attachedTemplate r:id="rId1"/>
  <w:trackRevisions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8E7"/>
    <w:rsid w:val="000055D9"/>
    <w:rsid w:val="00006397"/>
    <w:rsid w:val="00010B8F"/>
    <w:rsid w:val="00012A65"/>
    <w:rsid w:val="000143E3"/>
    <w:rsid w:val="000152C4"/>
    <w:rsid w:val="00022E7B"/>
    <w:rsid w:val="00026553"/>
    <w:rsid w:val="00030B8B"/>
    <w:rsid w:val="0003138C"/>
    <w:rsid w:val="000379F0"/>
    <w:rsid w:val="000441D8"/>
    <w:rsid w:val="00047979"/>
    <w:rsid w:val="0005020B"/>
    <w:rsid w:val="00051E91"/>
    <w:rsid w:val="000543D5"/>
    <w:rsid w:val="00057512"/>
    <w:rsid w:val="00057862"/>
    <w:rsid w:val="00057EFE"/>
    <w:rsid w:val="000615E1"/>
    <w:rsid w:val="000616A5"/>
    <w:rsid w:val="00061C8E"/>
    <w:rsid w:val="00063A03"/>
    <w:rsid w:val="00064512"/>
    <w:rsid w:val="00071081"/>
    <w:rsid w:val="00072823"/>
    <w:rsid w:val="000772EB"/>
    <w:rsid w:val="00080F3E"/>
    <w:rsid w:val="00082FC0"/>
    <w:rsid w:val="000833C0"/>
    <w:rsid w:val="000838DC"/>
    <w:rsid w:val="00094D25"/>
    <w:rsid w:val="000A0769"/>
    <w:rsid w:val="000A44C6"/>
    <w:rsid w:val="000A51E4"/>
    <w:rsid w:val="000B3D5D"/>
    <w:rsid w:val="000C215C"/>
    <w:rsid w:val="000C4B56"/>
    <w:rsid w:val="000C6184"/>
    <w:rsid w:val="000D31EC"/>
    <w:rsid w:val="000D51AF"/>
    <w:rsid w:val="000D58AA"/>
    <w:rsid w:val="000D6607"/>
    <w:rsid w:val="000E168E"/>
    <w:rsid w:val="000E4AA3"/>
    <w:rsid w:val="000E70DA"/>
    <w:rsid w:val="000F15FB"/>
    <w:rsid w:val="000F1CF1"/>
    <w:rsid w:val="000F6C2F"/>
    <w:rsid w:val="00100889"/>
    <w:rsid w:val="001034AA"/>
    <w:rsid w:val="00106025"/>
    <w:rsid w:val="00106F49"/>
    <w:rsid w:val="00107A41"/>
    <w:rsid w:val="00117AAA"/>
    <w:rsid w:val="00123EBA"/>
    <w:rsid w:val="0013339F"/>
    <w:rsid w:val="00137287"/>
    <w:rsid w:val="00151274"/>
    <w:rsid w:val="001524CC"/>
    <w:rsid w:val="00153B03"/>
    <w:rsid w:val="001551D1"/>
    <w:rsid w:val="0015553A"/>
    <w:rsid w:val="00161762"/>
    <w:rsid w:val="00161CD7"/>
    <w:rsid w:val="00163D0F"/>
    <w:rsid w:val="00165D11"/>
    <w:rsid w:val="00171970"/>
    <w:rsid w:val="0017474E"/>
    <w:rsid w:val="00176810"/>
    <w:rsid w:val="00183B5E"/>
    <w:rsid w:val="00187ADD"/>
    <w:rsid w:val="001915A7"/>
    <w:rsid w:val="00191873"/>
    <w:rsid w:val="001A0B2E"/>
    <w:rsid w:val="001A2160"/>
    <w:rsid w:val="001A4B24"/>
    <w:rsid w:val="001B0DAD"/>
    <w:rsid w:val="001B47FA"/>
    <w:rsid w:val="001B58FE"/>
    <w:rsid w:val="001B6D87"/>
    <w:rsid w:val="001B6F7D"/>
    <w:rsid w:val="001C2A81"/>
    <w:rsid w:val="001C2C85"/>
    <w:rsid w:val="001C338A"/>
    <w:rsid w:val="001D48DF"/>
    <w:rsid w:val="001D5841"/>
    <w:rsid w:val="001D6066"/>
    <w:rsid w:val="001E3F25"/>
    <w:rsid w:val="001E639F"/>
    <w:rsid w:val="001F38DD"/>
    <w:rsid w:val="001F3E65"/>
    <w:rsid w:val="001F7A3C"/>
    <w:rsid w:val="00201CD5"/>
    <w:rsid w:val="002034D3"/>
    <w:rsid w:val="00224755"/>
    <w:rsid w:val="00227721"/>
    <w:rsid w:val="00231217"/>
    <w:rsid w:val="00233585"/>
    <w:rsid w:val="00235F60"/>
    <w:rsid w:val="0023683F"/>
    <w:rsid w:val="00240812"/>
    <w:rsid w:val="00242C17"/>
    <w:rsid w:val="0024516D"/>
    <w:rsid w:val="00253EDC"/>
    <w:rsid w:val="002544DB"/>
    <w:rsid w:val="0025775A"/>
    <w:rsid w:val="0026395C"/>
    <w:rsid w:val="00263BF8"/>
    <w:rsid w:val="00265130"/>
    <w:rsid w:val="00267B19"/>
    <w:rsid w:val="00270BF3"/>
    <w:rsid w:val="00271C96"/>
    <w:rsid w:val="00272807"/>
    <w:rsid w:val="00275747"/>
    <w:rsid w:val="00282562"/>
    <w:rsid w:val="002849AD"/>
    <w:rsid w:val="00284CEB"/>
    <w:rsid w:val="00286776"/>
    <w:rsid w:val="00286B10"/>
    <w:rsid w:val="00287059"/>
    <w:rsid w:val="00290756"/>
    <w:rsid w:val="00293E7D"/>
    <w:rsid w:val="002A084A"/>
    <w:rsid w:val="002A2C6F"/>
    <w:rsid w:val="002A726A"/>
    <w:rsid w:val="002B05FD"/>
    <w:rsid w:val="002B2871"/>
    <w:rsid w:val="002B7D0B"/>
    <w:rsid w:val="002C0DB7"/>
    <w:rsid w:val="002C2F07"/>
    <w:rsid w:val="002D09C4"/>
    <w:rsid w:val="002D54D1"/>
    <w:rsid w:val="002D5AF9"/>
    <w:rsid w:val="002D5BAD"/>
    <w:rsid w:val="002D5BE1"/>
    <w:rsid w:val="002D6EC2"/>
    <w:rsid w:val="002D727F"/>
    <w:rsid w:val="002E1963"/>
    <w:rsid w:val="002E2007"/>
    <w:rsid w:val="002E2CD0"/>
    <w:rsid w:val="002E5EA6"/>
    <w:rsid w:val="002E7C42"/>
    <w:rsid w:val="002F191C"/>
    <w:rsid w:val="002F286F"/>
    <w:rsid w:val="00300BD4"/>
    <w:rsid w:val="00303875"/>
    <w:rsid w:val="00303E75"/>
    <w:rsid w:val="00304152"/>
    <w:rsid w:val="00304332"/>
    <w:rsid w:val="0030679D"/>
    <w:rsid w:val="00306CE0"/>
    <w:rsid w:val="00307540"/>
    <w:rsid w:val="00314F7B"/>
    <w:rsid w:val="00317601"/>
    <w:rsid w:val="003219CF"/>
    <w:rsid w:val="00323BF8"/>
    <w:rsid w:val="00335D9A"/>
    <w:rsid w:val="0034179F"/>
    <w:rsid w:val="00342F48"/>
    <w:rsid w:val="00343E9C"/>
    <w:rsid w:val="00346A32"/>
    <w:rsid w:val="003569FA"/>
    <w:rsid w:val="003574D9"/>
    <w:rsid w:val="003635EA"/>
    <w:rsid w:val="00371171"/>
    <w:rsid w:val="00372502"/>
    <w:rsid w:val="00375151"/>
    <w:rsid w:val="003775C6"/>
    <w:rsid w:val="00381609"/>
    <w:rsid w:val="00383015"/>
    <w:rsid w:val="00385471"/>
    <w:rsid w:val="003901EF"/>
    <w:rsid w:val="00391E09"/>
    <w:rsid w:val="003963F8"/>
    <w:rsid w:val="0039679A"/>
    <w:rsid w:val="00396A70"/>
    <w:rsid w:val="0039756E"/>
    <w:rsid w:val="003A031C"/>
    <w:rsid w:val="003A1DCA"/>
    <w:rsid w:val="003A5479"/>
    <w:rsid w:val="003A56DA"/>
    <w:rsid w:val="003A66EA"/>
    <w:rsid w:val="003B0D08"/>
    <w:rsid w:val="003B38F4"/>
    <w:rsid w:val="003C1F87"/>
    <w:rsid w:val="003C45DE"/>
    <w:rsid w:val="003C6F05"/>
    <w:rsid w:val="003C7688"/>
    <w:rsid w:val="003D0549"/>
    <w:rsid w:val="003D07EA"/>
    <w:rsid w:val="003D1529"/>
    <w:rsid w:val="003D4E4A"/>
    <w:rsid w:val="003E18D5"/>
    <w:rsid w:val="003E4624"/>
    <w:rsid w:val="003E762B"/>
    <w:rsid w:val="003F2E6D"/>
    <w:rsid w:val="003F2E96"/>
    <w:rsid w:val="003F33D0"/>
    <w:rsid w:val="003F7822"/>
    <w:rsid w:val="0040075B"/>
    <w:rsid w:val="00403F02"/>
    <w:rsid w:val="00410128"/>
    <w:rsid w:val="00410996"/>
    <w:rsid w:val="004130F5"/>
    <w:rsid w:val="00420967"/>
    <w:rsid w:val="0042511C"/>
    <w:rsid w:val="004262FB"/>
    <w:rsid w:val="0042768A"/>
    <w:rsid w:val="00431116"/>
    <w:rsid w:val="0043596A"/>
    <w:rsid w:val="00444BB7"/>
    <w:rsid w:val="00444CF9"/>
    <w:rsid w:val="00447A25"/>
    <w:rsid w:val="00457B99"/>
    <w:rsid w:val="00457FB5"/>
    <w:rsid w:val="004620B3"/>
    <w:rsid w:val="00462175"/>
    <w:rsid w:val="00470050"/>
    <w:rsid w:val="004702A3"/>
    <w:rsid w:val="00481C72"/>
    <w:rsid w:val="0048251A"/>
    <w:rsid w:val="004862B0"/>
    <w:rsid w:val="004872BB"/>
    <w:rsid w:val="00490528"/>
    <w:rsid w:val="00492301"/>
    <w:rsid w:val="004925CD"/>
    <w:rsid w:val="00492A3D"/>
    <w:rsid w:val="004946A8"/>
    <w:rsid w:val="00495517"/>
    <w:rsid w:val="004958D0"/>
    <w:rsid w:val="0049601C"/>
    <w:rsid w:val="00496928"/>
    <w:rsid w:val="004A215C"/>
    <w:rsid w:val="004A2D0F"/>
    <w:rsid w:val="004A47E7"/>
    <w:rsid w:val="004A7394"/>
    <w:rsid w:val="004A7D48"/>
    <w:rsid w:val="004B04BF"/>
    <w:rsid w:val="004B1BBF"/>
    <w:rsid w:val="004B38E4"/>
    <w:rsid w:val="004B6127"/>
    <w:rsid w:val="004C28BB"/>
    <w:rsid w:val="004C7841"/>
    <w:rsid w:val="004D4482"/>
    <w:rsid w:val="004D6E16"/>
    <w:rsid w:val="004E426A"/>
    <w:rsid w:val="004F0043"/>
    <w:rsid w:val="004F10C6"/>
    <w:rsid w:val="004F374C"/>
    <w:rsid w:val="00504868"/>
    <w:rsid w:val="0051123D"/>
    <w:rsid w:val="00513E5A"/>
    <w:rsid w:val="00515DA9"/>
    <w:rsid w:val="00521922"/>
    <w:rsid w:val="00526F53"/>
    <w:rsid w:val="00537082"/>
    <w:rsid w:val="005448E2"/>
    <w:rsid w:val="00546EA8"/>
    <w:rsid w:val="00547605"/>
    <w:rsid w:val="005525B2"/>
    <w:rsid w:val="005602B9"/>
    <w:rsid w:val="0056173B"/>
    <w:rsid w:val="00561C39"/>
    <w:rsid w:val="005625C3"/>
    <w:rsid w:val="00563007"/>
    <w:rsid w:val="005634CB"/>
    <w:rsid w:val="005656BE"/>
    <w:rsid w:val="005659ED"/>
    <w:rsid w:val="00566821"/>
    <w:rsid w:val="00567371"/>
    <w:rsid w:val="00567604"/>
    <w:rsid w:val="005706C2"/>
    <w:rsid w:val="00574A02"/>
    <w:rsid w:val="00577725"/>
    <w:rsid w:val="0058087B"/>
    <w:rsid w:val="00581239"/>
    <w:rsid w:val="00584C90"/>
    <w:rsid w:val="0058619B"/>
    <w:rsid w:val="00596109"/>
    <w:rsid w:val="005A0D91"/>
    <w:rsid w:val="005A3F93"/>
    <w:rsid w:val="005B3E1A"/>
    <w:rsid w:val="005B4FBE"/>
    <w:rsid w:val="005C0A03"/>
    <w:rsid w:val="005C2A31"/>
    <w:rsid w:val="005C3663"/>
    <w:rsid w:val="005C4ED9"/>
    <w:rsid w:val="005D72FC"/>
    <w:rsid w:val="005E028D"/>
    <w:rsid w:val="005E3840"/>
    <w:rsid w:val="005E540E"/>
    <w:rsid w:val="005F333B"/>
    <w:rsid w:val="005F4841"/>
    <w:rsid w:val="005F5F6D"/>
    <w:rsid w:val="005F663A"/>
    <w:rsid w:val="00606E82"/>
    <w:rsid w:val="006133B0"/>
    <w:rsid w:val="00613D6A"/>
    <w:rsid w:val="0062178F"/>
    <w:rsid w:val="00627B90"/>
    <w:rsid w:val="00641101"/>
    <w:rsid w:val="006434B6"/>
    <w:rsid w:val="006446A5"/>
    <w:rsid w:val="00645402"/>
    <w:rsid w:val="006475FE"/>
    <w:rsid w:val="00647661"/>
    <w:rsid w:val="00652ABC"/>
    <w:rsid w:val="00652E23"/>
    <w:rsid w:val="0065608E"/>
    <w:rsid w:val="006600DB"/>
    <w:rsid w:val="00661EF5"/>
    <w:rsid w:val="00664170"/>
    <w:rsid w:val="0066554B"/>
    <w:rsid w:val="00667DF5"/>
    <w:rsid w:val="00677FEA"/>
    <w:rsid w:val="0068098E"/>
    <w:rsid w:val="00681DEB"/>
    <w:rsid w:val="0068306C"/>
    <w:rsid w:val="00684F3C"/>
    <w:rsid w:val="006857C4"/>
    <w:rsid w:val="006912AC"/>
    <w:rsid w:val="006946FF"/>
    <w:rsid w:val="006A33F0"/>
    <w:rsid w:val="006A619D"/>
    <w:rsid w:val="006B2E1D"/>
    <w:rsid w:val="006B2F01"/>
    <w:rsid w:val="006B510F"/>
    <w:rsid w:val="006B6B1D"/>
    <w:rsid w:val="006B6E44"/>
    <w:rsid w:val="006B71A5"/>
    <w:rsid w:val="006C0497"/>
    <w:rsid w:val="006C3160"/>
    <w:rsid w:val="006C31EB"/>
    <w:rsid w:val="006C57B8"/>
    <w:rsid w:val="006D000E"/>
    <w:rsid w:val="006D00D3"/>
    <w:rsid w:val="006D0921"/>
    <w:rsid w:val="006D36FC"/>
    <w:rsid w:val="006E0645"/>
    <w:rsid w:val="006E2AF5"/>
    <w:rsid w:val="006E317C"/>
    <w:rsid w:val="006E384D"/>
    <w:rsid w:val="006F1E79"/>
    <w:rsid w:val="006F6D10"/>
    <w:rsid w:val="006F7A69"/>
    <w:rsid w:val="00700692"/>
    <w:rsid w:val="00700A8A"/>
    <w:rsid w:val="007045FB"/>
    <w:rsid w:val="00704F04"/>
    <w:rsid w:val="00705FBE"/>
    <w:rsid w:val="00722396"/>
    <w:rsid w:val="007236E6"/>
    <w:rsid w:val="00724519"/>
    <w:rsid w:val="00726682"/>
    <w:rsid w:val="00732EF6"/>
    <w:rsid w:val="00736A00"/>
    <w:rsid w:val="00740386"/>
    <w:rsid w:val="00740DB9"/>
    <w:rsid w:val="007452C4"/>
    <w:rsid w:val="00747707"/>
    <w:rsid w:val="0075033E"/>
    <w:rsid w:val="00750398"/>
    <w:rsid w:val="007509EF"/>
    <w:rsid w:val="0075305A"/>
    <w:rsid w:val="00755196"/>
    <w:rsid w:val="007622B0"/>
    <w:rsid w:val="00764522"/>
    <w:rsid w:val="007651E1"/>
    <w:rsid w:val="007667FD"/>
    <w:rsid w:val="00772FC6"/>
    <w:rsid w:val="00787078"/>
    <w:rsid w:val="0079063F"/>
    <w:rsid w:val="00791F99"/>
    <w:rsid w:val="007975F7"/>
    <w:rsid w:val="007A1469"/>
    <w:rsid w:val="007A3002"/>
    <w:rsid w:val="007A58E7"/>
    <w:rsid w:val="007A5C60"/>
    <w:rsid w:val="007A6957"/>
    <w:rsid w:val="007B14C2"/>
    <w:rsid w:val="007B3BB8"/>
    <w:rsid w:val="007C00A6"/>
    <w:rsid w:val="007C29D5"/>
    <w:rsid w:val="007C5E69"/>
    <w:rsid w:val="007C7931"/>
    <w:rsid w:val="007D2911"/>
    <w:rsid w:val="007E4DD7"/>
    <w:rsid w:val="007E70F9"/>
    <w:rsid w:val="007F1929"/>
    <w:rsid w:val="007F4B7C"/>
    <w:rsid w:val="007F7E73"/>
    <w:rsid w:val="008060F8"/>
    <w:rsid w:val="00806199"/>
    <w:rsid w:val="008117A3"/>
    <w:rsid w:val="00812687"/>
    <w:rsid w:val="00814125"/>
    <w:rsid w:val="008148FE"/>
    <w:rsid w:val="00815191"/>
    <w:rsid w:val="00822AD6"/>
    <w:rsid w:val="00831C90"/>
    <w:rsid w:val="00833C88"/>
    <w:rsid w:val="00837313"/>
    <w:rsid w:val="008403EC"/>
    <w:rsid w:val="00847C39"/>
    <w:rsid w:val="00850778"/>
    <w:rsid w:val="00851B50"/>
    <w:rsid w:val="00853806"/>
    <w:rsid w:val="008551B4"/>
    <w:rsid w:val="008671A4"/>
    <w:rsid w:val="00870483"/>
    <w:rsid w:val="00870B22"/>
    <w:rsid w:val="00871241"/>
    <w:rsid w:val="0087540E"/>
    <w:rsid w:val="008759D3"/>
    <w:rsid w:val="00880FA1"/>
    <w:rsid w:val="00882EBB"/>
    <w:rsid w:val="008849D7"/>
    <w:rsid w:val="008903EE"/>
    <w:rsid w:val="008917F2"/>
    <w:rsid w:val="00893A0A"/>
    <w:rsid w:val="008961CF"/>
    <w:rsid w:val="008975BE"/>
    <w:rsid w:val="008A41B3"/>
    <w:rsid w:val="008A5F14"/>
    <w:rsid w:val="008A6245"/>
    <w:rsid w:val="008A728B"/>
    <w:rsid w:val="008B6575"/>
    <w:rsid w:val="008B66B3"/>
    <w:rsid w:val="008C5632"/>
    <w:rsid w:val="008C6A41"/>
    <w:rsid w:val="008C7B23"/>
    <w:rsid w:val="008D45B4"/>
    <w:rsid w:val="008E15AF"/>
    <w:rsid w:val="008E4A21"/>
    <w:rsid w:val="008E604F"/>
    <w:rsid w:val="008F1574"/>
    <w:rsid w:val="008F706A"/>
    <w:rsid w:val="008F7C10"/>
    <w:rsid w:val="00901C95"/>
    <w:rsid w:val="00911D3B"/>
    <w:rsid w:val="00911F7F"/>
    <w:rsid w:val="0091479F"/>
    <w:rsid w:val="0092186B"/>
    <w:rsid w:val="009246C3"/>
    <w:rsid w:val="00927EC3"/>
    <w:rsid w:val="00931B18"/>
    <w:rsid w:val="00933CC9"/>
    <w:rsid w:val="00936DAC"/>
    <w:rsid w:val="009447BA"/>
    <w:rsid w:val="0094519A"/>
    <w:rsid w:val="00953089"/>
    <w:rsid w:val="0095446D"/>
    <w:rsid w:val="00954DC5"/>
    <w:rsid w:val="009640D7"/>
    <w:rsid w:val="009740D8"/>
    <w:rsid w:val="00975CA2"/>
    <w:rsid w:val="00975CDB"/>
    <w:rsid w:val="0097756A"/>
    <w:rsid w:val="009824B3"/>
    <w:rsid w:val="00984DA3"/>
    <w:rsid w:val="0098517F"/>
    <w:rsid w:val="009904AA"/>
    <w:rsid w:val="009960C1"/>
    <w:rsid w:val="0099794A"/>
    <w:rsid w:val="009A4F88"/>
    <w:rsid w:val="009B02EB"/>
    <w:rsid w:val="009B16C1"/>
    <w:rsid w:val="009B402A"/>
    <w:rsid w:val="009B59C7"/>
    <w:rsid w:val="009C42C0"/>
    <w:rsid w:val="009C621C"/>
    <w:rsid w:val="009C751F"/>
    <w:rsid w:val="009D3872"/>
    <w:rsid w:val="009E4407"/>
    <w:rsid w:val="009E4E86"/>
    <w:rsid w:val="009F020A"/>
    <w:rsid w:val="009F2788"/>
    <w:rsid w:val="00A00E02"/>
    <w:rsid w:val="00A05979"/>
    <w:rsid w:val="00A11D01"/>
    <w:rsid w:val="00A165A7"/>
    <w:rsid w:val="00A27D58"/>
    <w:rsid w:val="00A27F9D"/>
    <w:rsid w:val="00A338EE"/>
    <w:rsid w:val="00A401FC"/>
    <w:rsid w:val="00A40F0D"/>
    <w:rsid w:val="00A40F6C"/>
    <w:rsid w:val="00A43FAB"/>
    <w:rsid w:val="00A447F2"/>
    <w:rsid w:val="00A44E12"/>
    <w:rsid w:val="00A46176"/>
    <w:rsid w:val="00A619C6"/>
    <w:rsid w:val="00A6651C"/>
    <w:rsid w:val="00A704B1"/>
    <w:rsid w:val="00A73179"/>
    <w:rsid w:val="00A81B30"/>
    <w:rsid w:val="00A83CD8"/>
    <w:rsid w:val="00A851A1"/>
    <w:rsid w:val="00A85E8A"/>
    <w:rsid w:val="00A867E4"/>
    <w:rsid w:val="00A9292A"/>
    <w:rsid w:val="00A930B0"/>
    <w:rsid w:val="00A93E5A"/>
    <w:rsid w:val="00A94154"/>
    <w:rsid w:val="00A97898"/>
    <w:rsid w:val="00A97B4A"/>
    <w:rsid w:val="00AA14EA"/>
    <w:rsid w:val="00AA2A01"/>
    <w:rsid w:val="00AA4D9B"/>
    <w:rsid w:val="00AB09C3"/>
    <w:rsid w:val="00AB12F7"/>
    <w:rsid w:val="00AB339D"/>
    <w:rsid w:val="00AC14D2"/>
    <w:rsid w:val="00AC3E6D"/>
    <w:rsid w:val="00AC665D"/>
    <w:rsid w:val="00AC6D7A"/>
    <w:rsid w:val="00AD3638"/>
    <w:rsid w:val="00AD6A7F"/>
    <w:rsid w:val="00AE0FBD"/>
    <w:rsid w:val="00AE2FD0"/>
    <w:rsid w:val="00AE4087"/>
    <w:rsid w:val="00AF53C2"/>
    <w:rsid w:val="00AF7E53"/>
    <w:rsid w:val="00B00B84"/>
    <w:rsid w:val="00B024C9"/>
    <w:rsid w:val="00B03553"/>
    <w:rsid w:val="00B03654"/>
    <w:rsid w:val="00B04EEB"/>
    <w:rsid w:val="00B06D83"/>
    <w:rsid w:val="00B15048"/>
    <w:rsid w:val="00B16096"/>
    <w:rsid w:val="00B20798"/>
    <w:rsid w:val="00B22282"/>
    <w:rsid w:val="00B232EF"/>
    <w:rsid w:val="00B2344C"/>
    <w:rsid w:val="00B2369B"/>
    <w:rsid w:val="00B24BDF"/>
    <w:rsid w:val="00B24DD7"/>
    <w:rsid w:val="00B27CF3"/>
    <w:rsid w:val="00B40E6D"/>
    <w:rsid w:val="00B41432"/>
    <w:rsid w:val="00B41477"/>
    <w:rsid w:val="00B42889"/>
    <w:rsid w:val="00B44AB9"/>
    <w:rsid w:val="00B47CD8"/>
    <w:rsid w:val="00B50048"/>
    <w:rsid w:val="00B50608"/>
    <w:rsid w:val="00B665A5"/>
    <w:rsid w:val="00B66C22"/>
    <w:rsid w:val="00B67437"/>
    <w:rsid w:val="00B7267E"/>
    <w:rsid w:val="00B730BA"/>
    <w:rsid w:val="00B77ECC"/>
    <w:rsid w:val="00B80889"/>
    <w:rsid w:val="00B8414A"/>
    <w:rsid w:val="00B909E1"/>
    <w:rsid w:val="00B925EA"/>
    <w:rsid w:val="00BA09EA"/>
    <w:rsid w:val="00BA3ACF"/>
    <w:rsid w:val="00BA4099"/>
    <w:rsid w:val="00BA463F"/>
    <w:rsid w:val="00BA73C7"/>
    <w:rsid w:val="00BB0689"/>
    <w:rsid w:val="00BB265B"/>
    <w:rsid w:val="00BC0B31"/>
    <w:rsid w:val="00BC43BB"/>
    <w:rsid w:val="00BC4AAC"/>
    <w:rsid w:val="00BD1AE3"/>
    <w:rsid w:val="00BD6947"/>
    <w:rsid w:val="00BE2C6B"/>
    <w:rsid w:val="00BE3543"/>
    <w:rsid w:val="00BE3D50"/>
    <w:rsid w:val="00BE5306"/>
    <w:rsid w:val="00BE6AB0"/>
    <w:rsid w:val="00BE7444"/>
    <w:rsid w:val="00BF429A"/>
    <w:rsid w:val="00BF59D4"/>
    <w:rsid w:val="00C00DFA"/>
    <w:rsid w:val="00C0581A"/>
    <w:rsid w:val="00C12106"/>
    <w:rsid w:val="00C14736"/>
    <w:rsid w:val="00C16042"/>
    <w:rsid w:val="00C212CE"/>
    <w:rsid w:val="00C300E3"/>
    <w:rsid w:val="00C31ADE"/>
    <w:rsid w:val="00C31CFD"/>
    <w:rsid w:val="00C321B9"/>
    <w:rsid w:val="00C443B8"/>
    <w:rsid w:val="00C5033E"/>
    <w:rsid w:val="00C523F4"/>
    <w:rsid w:val="00C6631D"/>
    <w:rsid w:val="00C7173F"/>
    <w:rsid w:val="00C72353"/>
    <w:rsid w:val="00C7671E"/>
    <w:rsid w:val="00C926D5"/>
    <w:rsid w:val="00C94891"/>
    <w:rsid w:val="00C95A21"/>
    <w:rsid w:val="00CA3EA0"/>
    <w:rsid w:val="00CA4AB0"/>
    <w:rsid w:val="00CA5FC3"/>
    <w:rsid w:val="00CA64C7"/>
    <w:rsid w:val="00CA67B7"/>
    <w:rsid w:val="00CA6D32"/>
    <w:rsid w:val="00CA7CE8"/>
    <w:rsid w:val="00CB0B9C"/>
    <w:rsid w:val="00CB0DF2"/>
    <w:rsid w:val="00CB0FFE"/>
    <w:rsid w:val="00CB35F9"/>
    <w:rsid w:val="00CB41EB"/>
    <w:rsid w:val="00CC302F"/>
    <w:rsid w:val="00CC5F71"/>
    <w:rsid w:val="00CC6946"/>
    <w:rsid w:val="00CD015F"/>
    <w:rsid w:val="00CD1A15"/>
    <w:rsid w:val="00CE31A3"/>
    <w:rsid w:val="00CE4D14"/>
    <w:rsid w:val="00CE7A12"/>
    <w:rsid w:val="00CF4B87"/>
    <w:rsid w:val="00CF724B"/>
    <w:rsid w:val="00D00960"/>
    <w:rsid w:val="00D04A5C"/>
    <w:rsid w:val="00D050C1"/>
    <w:rsid w:val="00D201F7"/>
    <w:rsid w:val="00D24669"/>
    <w:rsid w:val="00D26A2F"/>
    <w:rsid w:val="00D33B5F"/>
    <w:rsid w:val="00D3752F"/>
    <w:rsid w:val="00D4306A"/>
    <w:rsid w:val="00D44D0F"/>
    <w:rsid w:val="00D528EE"/>
    <w:rsid w:val="00D53C53"/>
    <w:rsid w:val="00D6526A"/>
    <w:rsid w:val="00D65793"/>
    <w:rsid w:val="00D67B77"/>
    <w:rsid w:val="00D700A7"/>
    <w:rsid w:val="00D70123"/>
    <w:rsid w:val="00D70B0B"/>
    <w:rsid w:val="00D71A48"/>
    <w:rsid w:val="00D84A1E"/>
    <w:rsid w:val="00D85AE5"/>
    <w:rsid w:val="00D969FC"/>
    <w:rsid w:val="00D96BA5"/>
    <w:rsid w:val="00D9733A"/>
    <w:rsid w:val="00DA27A4"/>
    <w:rsid w:val="00DA3456"/>
    <w:rsid w:val="00DA6685"/>
    <w:rsid w:val="00DB007C"/>
    <w:rsid w:val="00DB2D61"/>
    <w:rsid w:val="00DB6087"/>
    <w:rsid w:val="00DB729C"/>
    <w:rsid w:val="00DC0F5E"/>
    <w:rsid w:val="00DC6A65"/>
    <w:rsid w:val="00DD0771"/>
    <w:rsid w:val="00DD1208"/>
    <w:rsid w:val="00DD54D0"/>
    <w:rsid w:val="00DD6A44"/>
    <w:rsid w:val="00DE20A2"/>
    <w:rsid w:val="00DE74B3"/>
    <w:rsid w:val="00DF0A5D"/>
    <w:rsid w:val="00DF36A8"/>
    <w:rsid w:val="00DF7F7C"/>
    <w:rsid w:val="00E01CC8"/>
    <w:rsid w:val="00E039C4"/>
    <w:rsid w:val="00E06965"/>
    <w:rsid w:val="00E07A4E"/>
    <w:rsid w:val="00E11A89"/>
    <w:rsid w:val="00E1238D"/>
    <w:rsid w:val="00E14B44"/>
    <w:rsid w:val="00E20470"/>
    <w:rsid w:val="00E228FA"/>
    <w:rsid w:val="00E22C32"/>
    <w:rsid w:val="00E239BD"/>
    <w:rsid w:val="00E345C2"/>
    <w:rsid w:val="00E355B2"/>
    <w:rsid w:val="00E40257"/>
    <w:rsid w:val="00E4052B"/>
    <w:rsid w:val="00E424E4"/>
    <w:rsid w:val="00E447E0"/>
    <w:rsid w:val="00E45DE6"/>
    <w:rsid w:val="00E55C3F"/>
    <w:rsid w:val="00E56827"/>
    <w:rsid w:val="00E57CCA"/>
    <w:rsid w:val="00E60EA1"/>
    <w:rsid w:val="00E61D46"/>
    <w:rsid w:val="00E74667"/>
    <w:rsid w:val="00E7792B"/>
    <w:rsid w:val="00E874AE"/>
    <w:rsid w:val="00E91D11"/>
    <w:rsid w:val="00E92F41"/>
    <w:rsid w:val="00E931C5"/>
    <w:rsid w:val="00E94A43"/>
    <w:rsid w:val="00E95156"/>
    <w:rsid w:val="00E95DFD"/>
    <w:rsid w:val="00E969C9"/>
    <w:rsid w:val="00EA09CC"/>
    <w:rsid w:val="00EA2B88"/>
    <w:rsid w:val="00EA3573"/>
    <w:rsid w:val="00EA7397"/>
    <w:rsid w:val="00EA7CA8"/>
    <w:rsid w:val="00EB591C"/>
    <w:rsid w:val="00EC14E6"/>
    <w:rsid w:val="00EC76AD"/>
    <w:rsid w:val="00ED1DD8"/>
    <w:rsid w:val="00EE0D95"/>
    <w:rsid w:val="00EE170E"/>
    <w:rsid w:val="00EE3658"/>
    <w:rsid w:val="00EE39BD"/>
    <w:rsid w:val="00EE48AD"/>
    <w:rsid w:val="00EE5475"/>
    <w:rsid w:val="00EF1666"/>
    <w:rsid w:val="00EF233F"/>
    <w:rsid w:val="00EF5D82"/>
    <w:rsid w:val="00EF7B3C"/>
    <w:rsid w:val="00F0105A"/>
    <w:rsid w:val="00F02FB9"/>
    <w:rsid w:val="00F03FF7"/>
    <w:rsid w:val="00F077BF"/>
    <w:rsid w:val="00F1059E"/>
    <w:rsid w:val="00F11033"/>
    <w:rsid w:val="00F11ADD"/>
    <w:rsid w:val="00F144CC"/>
    <w:rsid w:val="00F155A2"/>
    <w:rsid w:val="00F166E9"/>
    <w:rsid w:val="00F16FFB"/>
    <w:rsid w:val="00F26692"/>
    <w:rsid w:val="00F30A34"/>
    <w:rsid w:val="00F30C8F"/>
    <w:rsid w:val="00F31510"/>
    <w:rsid w:val="00F32A7A"/>
    <w:rsid w:val="00F33114"/>
    <w:rsid w:val="00F452AC"/>
    <w:rsid w:val="00F45C9C"/>
    <w:rsid w:val="00F501F3"/>
    <w:rsid w:val="00F54460"/>
    <w:rsid w:val="00F56913"/>
    <w:rsid w:val="00F61135"/>
    <w:rsid w:val="00F64855"/>
    <w:rsid w:val="00F7086D"/>
    <w:rsid w:val="00F70C77"/>
    <w:rsid w:val="00F722E5"/>
    <w:rsid w:val="00F761CD"/>
    <w:rsid w:val="00F76B0F"/>
    <w:rsid w:val="00F82B82"/>
    <w:rsid w:val="00F84B9D"/>
    <w:rsid w:val="00F91313"/>
    <w:rsid w:val="00F944D8"/>
    <w:rsid w:val="00F9469C"/>
    <w:rsid w:val="00FA0AD9"/>
    <w:rsid w:val="00FA0E68"/>
    <w:rsid w:val="00FA4158"/>
    <w:rsid w:val="00FA75B5"/>
    <w:rsid w:val="00FB120C"/>
    <w:rsid w:val="00FB1C02"/>
    <w:rsid w:val="00FB2417"/>
    <w:rsid w:val="00FB2682"/>
    <w:rsid w:val="00FB2DFF"/>
    <w:rsid w:val="00FB58F7"/>
    <w:rsid w:val="00FB6837"/>
    <w:rsid w:val="00FC0285"/>
    <w:rsid w:val="00FC7650"/>
    <w:rsid w:val="00FD2AA7"/>
    <w:rsid w:val="00FD37FF"/>
    <w:rsid w:val="00FD57C3"/>
    <w:rsid w:val="00FD66CA"/>
    <w:rsid w:val="00FD69A2"/>
    <w:rsid w:val="00FD73CD"/>
    <w:rsid w:val="00FE48A2"/>
    <w:rsid w:val="00FE6326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68E0BF"/>
  <w15:docId w15:val="{E6336FAE-07C7-4303-924A-A74E876A4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39C4"/>
    <w:pPr>
      <w:suppressAutoHyphens/>
    </w:pPr>
    <w:rPr>
      <w:rFonts w:ascii="Times New Roman" w:eastAsia="Times New Roman" w:hAnsi="Times New Roman" w:cs="Calibri"/>
      <w:lang w:eastAsia="ar-SA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line="210" w:lineRule="exact"/>
      <w:jc w:val="right"/>
      <w:outlineLvl w:val="0"/>
    </w:pPr>
    <w:rPr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qFormat/>
    <w:rsid w:val="009740D8"/>
    <w:pPr>
      <w:keepNext/>
      <w:keepLines/>
      <w:spacing w:line="210" w:lineRule="exact"/>
      <w:jc w:val="right"/>
      <w:outlineLvl w:val="1"/>
    </w:pPr>
    <w:rPr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line="280" w:lineRule="exact"/>
      <w:contextualSpacing/>
    </w:pPr>
    <w:rPr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iCs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E039C4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039C4"/>
    <w:rPr>
      <w:rFonts w:ascii="Times New Roman" w:eastAsia="Times New Roman" w:hAnsi="Times New Roman" w:cs="Calibri"/>
      <w:sz w:val="24"/>
      <w:lang w:eastAsia="ar-SA"/>
    </w:rPr>
  </w:style>
  <w:style w:type="paragraph" w:customStyle="1" w:styleId="Tekstpodstawowy31">
    <w:name w:val="Tekst podstawowy 31"/>
    <w:basedOn w:val="Normalny"/>
    <w:rsid w:val="00E039C4"/>
    <w:pPr>
      <w:jc w:val="both"/>
    </w:pPr>
    <w:rPr>
      <w:i/>
    </w:rPr>
  </w:style>
  <w:style w:type="paragraph" w:customStyle="1" w:styleId="WW-Tekstblokowy">
    <w:name w:val="WW-Tekst blokowy"/>
    <w:basedOn w:val="Normalny"/>
    <w:rsid w:val="00E039C4"/>
    <w:pPr>
      <w:widowControl w:val="0"/>
      <w:ind w:left="1134" w:right="1133"/>
      <w:jc w:val="both"/>
    </w:pPr>
    <w:rPr>
      <w:sz w:val="32"/>
    </w:rPr>
  </w:style>
  <w:style w:type="paragraph" w:styleId="Akapitzlist">
    <w:name w:val="List Paragraph"/>
    <w:aliases w:val="lp1,Odstavec,Akapit z listą1"/>
    <w:basedOn w:val="Normalny"/>
    <w:link w:val="AkapitzlistZnak"/>
    <w:uiPriority w:val="34"/>
    <w:qFormat/>
    <w:rsid w:val="00420967"/>
    <w:pPr>
      <w:ind w:left="720"/>
      <w:contextualSpacing/>
    </w:pPr>
  </w:style>
  <w:style w:type="table" w:styleId="Tabela-Siatka">
    <w:name w:val="Table Grid"/>
    <w:basedOn w:val="Standardowy"/>
    <w:uiPriority w:val="59"/>
    <w:rsid w:val="004209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lanOchrony2">
    <w:name w:val="Plan Ochrony 2"/>
    <w:uiPriority w:val="99"/>
    <w:rsid w:val="004620B3"/>
    <w:pPr>
      <w:numPr>
        <w:numId w:val="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038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03875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303875"/>
    <w:rPr>
      <w:rFonts w:ascii="Times New Roman" w:eastAsia="Times New Roman" w:hAnsi="Times New Roman" w:cs="Calibri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931C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931C5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34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34AA"/>
    <w:rPr>
      <w:rFonts w:ascii="Times New Roman" w:eastAsia="Times New Roman" w:hAnsi="Times New Roman" w:cs="Calibri"/>
      <w:b/>
      <w:bCs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61EF5"/>
    <w:rPr>
      <w:color w:val="605E5C"/>
      <w:shd w:val="clear" w:color="auto" w:fill="E1DFDD"/>
    </w:rPr>
  </w:style>
  <w:style w:type="character" w:customStyle="1" w:styleId="AkapitzlistZnak">
    <w:name w:val="Akapit z listą Znak"/>
    <w:aliases w:val="lp1 Znak,Odstavec Znak,Akapit z listą1 Znak"/>
    <w:link w:val="Akapitzlist"/>
    <w:uiPriority w:val="34"/>
    <w:rsid w:val="00047979"/>
    <w:rPr>
      <w:rFonts w:ascii="Times New Roman" w:eastAsia="Times New Roman" w:hAnsi="Times New Roman" w:cs="Calibri"/>
      <w:lang w:eastAsia="ar-SA"/>
    </w:rPr>
  </w:style>
  <w:style w:type="character" w:customStyle="1" w:styleId="Teksttreci">
    <w:name w:val="Tekst treści_"/>
    <w:link w:val="Teksttreci1"/>
    <w:uiPriority w:val="99"/>
    <w:locked/>
    <w:rsid w:val="00047979"/>
    <w:rPr>
      <w:rFonts w:ascii="Arial" w:hAnsi="Arial" w:cs="Arial"/>
      <w:sz w:val="21"/>
      <w:szCs w:val="21"/>
    </w:rPr>
  </w:style>
  <w:style w:type="paragraph" w:customStyle="1" w:styleId="Teksttreci1">
    <w:name w:val="Tekst treści1"/>
    <w:basedOn w:val="Normalny"/>
    <w:link w:val="Teksttreci"/>
    <w:uiPriority w:val="99"/>
    <w:rsid w:val="00047979"/>
    <w:pPr>
      <w:suppressAutoHyphens w:val="0"/>
      <w:spacing w:line="240" w:lineRule="atLeast"/>
      <w:ind w:hanging="640"/>
    </w:pPr>
    <w:rPr>
      <w:rFonts w:ascii="Arial" w:eastAsia="Calibri" w:hAnsi="Arial" w:cs="Arial"/>
      <w:sz w:val="21"/>
      <w:szCs w:val="21"/>
      <w:lang w:eastAsia="pl-PL"/>
    </w:rPr>
  </w:style>
  <w:style w:type="paragraph" w:styleId="Poprawka">
    <w:name w:val="Revision"/>
    <w:hidden/>
    <w:uiPriority w:val="99"/>
    <w:semiHidden/>
    <w:rsid w:val="00B40E6D"/>
    <w:rPr>
      <w:rFonts w:ascii="Times New Roman" w:eastAsia="Times New Roman" w:hAnsi="Times New Roman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709152-8B45-4E8D-BAC0-923EE2CE2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4</TotalTime>
  <Pages>2</Pages>
  <Words>437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5</cp:revision>
  <cp:lastPrinted>2024-12-13T06:54:00Z</cp:lastPrinted>
  <dcterms:created xsi:type="dcterms:W3CDTF">2024-12-09T12:45:00Z</dcterms:created>
  <dcterms:modified xsi:type="dcterms:W3CDTF">2024-12-13T06:54:00Z</dcterms:modified>
</cp:coreProperties>
</file>