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32B6CF8" w:rsidR="00487A81" w:rsidRPr="00C90EF8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C90EF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Załącznik nr </w:t>
      </w:r>
      <w:r w:rsidR="00CD64C4" w:rsidRPr="00C90EF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9 </w:t>
      </w:r>
      <w:r w:rsidR="00C94AFD" w:rsidRPr="00C90EF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do SWZ</w:t>
      </w:r>
    </w:p>
    <w:p w14:paraId="05CE4CDF" w14:textId="031B5C98" w:rsidR="00487A81" w:rsidRPr="00C90EF8" w:rsidRDefault="00487A81" w:rsidP="00487A81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ar-SA"/>
        </w:rPr>
      </w:pPr>
      <w:r w:rsidRPr="009B4226">
        <w:rPr>
          <w:rFonts w:ascii="Calibri" w:eastAsia="Times New Roman" w:hAnsi="Calibri" w:cs="Calibri"/>
          <w:b/>
          <w:bCs/>
          <w:szCs w:val="20"/>
          <w:lang w:eastAsia="ar-SA"/>
        </w:rPr>
        <w:t>Znak sprawy:  ZP</w:t>
      </w:r>
      <w:r w:rsidR="00AB053C" w:rsidRPr="009B4226">
        <w:rPr>
          <w:rFonts w:ascii="Calibri" w:eastAsia="Times New Roman" w:hAnsi="Calibri" w:cs="Calibri"/>
          <w:b/>
          <w:bCs/>
          <w:szCs w:val="20"/>
          <w:lang w:eastAsia="ar-SA"/>
        </w:rPr>
        <w:t>.26</w:t>
      </w:r>
      <w:r w:rsidR="0062484C" w:rsidRPr="009B4226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914750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186957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9B4226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3C3AF0" w:rsidRPr="009B4226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C90EF8" w:rsidRPr="009B4226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9B4226">
        <w:rPr>
          <w:rFonts w:ascii="Calibri" w:eastAsia="Times New Roman" w:hAnsi="Calibri" w:cs="Calibri"/>
          <w:b/>
          <w:sz w:val="22"/>
          <w:lang w:eastAsia="zh-CN"/>
        </w:rPr>
        <w:t xml:space="preserve">    </w:t>
      </w:r>
      <w:r w:rsidRPr="00C90EF8">
        <w:rPr>
          <w:rFonts w:ascii="Calibri" w:eastAsia="Times New Roman" w:hAnsi="Calibri" w:cs="Calibri"/>
          <w:b/>
          <w:szCs w:val="20"/>
          <w:lang w:eastAsia="zh-CN"/>
        </w:rPr>
        <w:tab/>
      </w:r>
    </w:p>
    <w:p w14:paraId="5667C068" w14:textId="77777777" w:rsidR="00487A81" w:rsidRPr="00C90EF8" w:rsidRDefault="00487A81" w:rsidP="00487A81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C90EF8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654D34DD" w14:textId="77777777" w:rsidR="00487A81" w:rsidRPr="00C90EF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C90EF8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C90EF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C90EF8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25794810" w14:textId="77777777" w:rsidR="00487A81" w:rsidRPr="00C90EF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C90EF8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C90EF8">
        <w:rPr>
          <w:rFonts w:ascii="Calibri" w:eastAsia="Times New Roman" w:hAnsi="Calibri" w:cs="Calibri"/>
          <w:b/>
          <w:szCs w:val="20"/>
          <w:lang w:eastAsia="ar-SA"/>
        </w:rPr>
        <w:tab/>
      </w:r>
      <w:r w:rsidRPr="00C90EF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8CE4FE6" w14:textId="77777777" w:rsidR="00487A81" w:rsidRPr="00C90EF8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C90EF8">
        <w:rPr>
          <w:rFonts w:ascii="Calibri" w:eastAsia="Times New Roman" w:hAnsi="Calibri" w:cs="Calibri"/>
          <w:b/>
          <w:szCs w:val="20"/>
          <w:lang w:eastAsia="ar-SA"/>
        </w:rPr>
        <w:t>Wykonawca:</w:t>
      </w:r>
      <w:r w:rsidRPr="00C90EF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47C06F11" w14:textId="77777777" w:rsidR="00487A81" w:rsidRPr="00C90EF8" w:rsidRDefault="00487A81" w:rsidP="00487A81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 w:val="12"/>
          <w:szCs w:val="24"/>
          <w:lang w:eastAsia="ar-SA"/>
        </w:rPr>
      </w:pPr>
    </w:p>
    <w:p w14:paraId="3C71B545" w14:textId="605A59FE" w:rsidR="00487A81" w:rsidRPr="00C90EF8" w:rsidRDefault="00487A81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053B40EA" w14:textId="41E6C5C9" w:rsidR="00FD46DD" w:rsidRPr="00C90EF8" w:rsidRDefault="00FD46DD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4D3E83F0" w14:textId="77777777" w:rsidR="00FD46DD" w:rsidRPr="00C90EF8" w:rsidRDefault="00FD46DD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84E897C" w14:textId="775C679C" w:rsidR="00C94AFD" w:rsidRPr="00C90EF8" w:rsidRDefault="00487A81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OŚWIADCZENIE</w:t>
      </w:r>
      <w:r w:rsidR="00C94AFD"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WYKONAWCY</w:t>
      </w:r>
      <w:r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br/>
      </w:r>
      <w:r w:rsidR="00C94AFD"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 AKTUALNOŚCI INFORMACJI ZAWARTYCH W OŚWIADCZENIU, O KTÓRYM MOWA W ART. 125 UST. 1 PZP</w:t>
      </w:r>
    </w:p>
    <w:p w14:paraId="4EB84CC5" w14:textId="77777777" w:rsidR="00C94AFD" w:rsidRPr="00C90EF8" w:rsidRDefault="00C94AFD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4F2167B" w14:textId="2EFFB120" w:rsidR="00487A81" w:rsidRPr="00C90EF8" w:rsidRDefault="00487A81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223AF05E" w14:textId="77777777" w:rsidR="00C94AFD" w:rsidRPr="00C90EF8" w:rsidRDefault="00C94AFD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2"/>
          <w:lang w:eastAsia="ar-SA"/>
        </w:rPr>
      </w:pPr>
    </w:p>
    <w:p w14:paraId="01FA360A" w14:textId="220CDFE9" w:rsidR="00C94AFD" w:rsidRPr="00C90EF8" w:rsidRDefault="00C94AFD" w:rsidP="004F42FE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55812A49">
        <w:rPr>
          <w:rFonts w:ascii="Calibri" w:hAnsi="Calibri" w:cs="Calibri"/>
          <w:sz w:val="22"/>
        </w:rPr>
        <w:t>Na potrzeby postępowania o udzielenie zamówienia publicznego pn.</w:t>
      </w:r>
      <w:r w:rsidRPr="55812A49">
        <w:rPr>
          <w:rFonts w:ascii="Calibri" w:eastAsia="Univers-PL" w:hAnsi="Calibri" w:cs="Calibri"/>
          <w:sz w:val="22"/>
          <w:lang w:eastAsia="ar-SA"/>
        </w:rPr>
        <w:t xml:space="preserve"> </w:t>
      </w:r>
      <w:r w:rsidR="00C90EF8" w:rsidRPr="55812A49">
        <w:rPr>
          <w:rFonts w:ascii="Calibri" w:hAnsi="Calibri" w:cs="Calibri"/>
          <w:b/>
          <w:bCs/>
          <w:sz w:val="22"/>
        </w:rPr>
        <w:t>„Budowa studni głębinowych przy leśniczówce Trzyrzeczki, Grzędy, Kapice w Biebrzańskim Parku Narodowym</w:t>
      </w:r>
      <w:r w:rsidR="07950CCD" w:rsidRPr="55812A49">
        <w:rPr>
          <w:rFonts w:ascii="Calibri" w:hAnsi="Calibri" w:cs="Calibri"/>
          <w:b/>
          <w:bCs/>
          <w:sz w:val="22"/>
        </w:rPr>
        <w:t xml:space="preserve"> w formule zaprojektuj i wybuduj</w:t>
      </w:r>
      <w:r w:rsidR="00C90EF8" w:rsidRPr="55812A49">
        <w:rPr>
          <w:rFonts w:ascii="Calibri" w:hAnsi="Calibri" w:cs="Calibri"/>
          <w:b/>
          <w:bCs/>
          <w:sz w:val="22"/>
        </w:rPr>
        <w:t>”</w:t>
      </w:r>
      <w:r w:rsidR="0016480B" w:rsidRPr="55812A49">
        <w:rPr>
          <w:rFonts w:ascii="Calibri" w:eastAsia="Lato" w:hAnsi="Calibri" w:cs="Calibri"/>
          <w:sz w:val="22"/>
        </w:rPr>
        <w:t xml:space="preserve"> </w:t>
      </w:r>
      <w:r w:rsidRPr="55812A49">
        <w:rPr>
          <w:rFonts w:ascii="Calibri" w:hAnsi="Calibri" w:cs="Calibri"/>
          <w:sz w:val="22"/>
        </w:rPr>
        <w:t xml:space="preserve">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Pr="55812A49">
        <w:rPr>
          <w:rFonts w:ascii="Calibri" w:hAnsi="Calibri" w:cs="Calibri"/>
          <w:sz w:val="22"/>
        </w:rPr>
        <w:t>pzp</w:t>
      </w:r>
      <w:proofErr w:type="spellEnd"/>
      <w:r w:rsidRPr="55812A49">
        <w:rPr>
          <w:rFonts w:ascii="Calibri" w:hAnsi="Calibri" w:cs="Calibri"/>
          <w:sz w:val="22"/>
        </w:rPr>
        <w:t xml:space="preserve"> nadal są aktualne. </w:t>
      </w:r>
    </w:p>
    <w:p w14:paraId="7BB53EBD" w14:textId="70A1550B" w:rsidR="00C94AFD" w:rsidRPr="00C90EF8" w:rsidRDefault="00C94AFD" w:rsidP="00C94AFD">
      <w:pPr>
        <w:spacing w:after="96" w:line="259" w:lineRule="auto"/>
        <w:rPr>
          <w:rFonts w:ascii="Calibri" w:hAnsi="Calibri" w:cs="Calibri"/>
        </w:rPr>
      </w:pPr>
    </w:p>
    <w:p w14:paraId="4D9F8DD7" w14:textId="77777777" w:rsidR="00C94AFD" w:rsidRPr="00C90EF8" w:rsidRDefault="00C94AFD" w:rsidP="00C94AFD">
      <w:pPr>
        <w:spacing w:after="96" w:line="259" w:lineRule="auto"/>
        <w:ind w:left="-5"/>
        <w:rPr>
          <w:rFonts w:ascii="Calibri" w:hAnsi="Calibri" w:cs="Calibri"/>
          <w:i/>
          <w:u w:val="single" w:color="000000"/>
        </w:rPr>
      </w:pPr>
    </w:p>
    <w:p w14:paraId="7334CBBF" w14:textId="6437D97D" w:rsidR="00C94AFD" w:rsidRPr="00C90EF8" w:rsidRDefault="00C94AFD" w:rsidP="00C94AFD">
      <w:pPr>
        <w:spacing w:after="96" w:line="259" w:lineRule="auto"/>
        <w:ind w:left="-5"/>
        <w:rPr>
          <w:rFonts w:ascii="Calibri" w:hAnsi="Calibri" w:cs="Calibri"/>
          <w:b/>
          <w:bCs/>
        </w:rPr>
      </w:pPr>
      <w:r w:rsidRPr="00C90EF8">
        <w:rPr>
          <w:rFonts w:ascii="Calibri" w:hAnsi="Calibri" w:cs="Calibri"/>
          <w:b/>
          <w:bCs/>
          <w:i/>
          <w:u w:val="single" w:color="000000"/>
        </w:rPr>
        <w:t>Informacja dla Wykonawcy:</w:t>
      </w:r>
      <w:r w:rsidRPr="00C90EF8">
        <w:rPr>
          <w:rFonts w:ascii="Calibri" w:hAnsi="Calibri" w:cs="Calibri"/>
          <w:b/>
          <w:bCs/>
          <w:i/>
        </w:rPr>
        <w:t xml:space="preserve"> </w:t>
      </w:r>
    </w:p>
    <w:p w14:paraId="4B795E97" w14:textId="77777777" w:rsidR="00C94AFD" w:rsidRPr="00C90EF8" w:rsidRDefault="00C94AFD" w:rsidP="00C94AFD">
      <w:pPr>
        <w:spacing w:after="0" w:line="240" w:lineRule="auto"/>
        <w:ind w:right="5"/>
        <w:jc w:val="right"/>
        <w:rPr>
          <w:rFonts w:ascii="Calibri" w:hAnsi="Calibri" w:cs="Calibri"/>
        </w:rPr>
      </w:pPr>
      <w:r w:rsidRPr="00C90EF8">
        <w:rPr>
          <w:rFonts w:ascii="Calibri" w:hAnsi="Calibri" w:cs="Calibri"/>
          <w:i/>
        </w:rPr>
        <w:t>Oświadczenie składa tylko Wykonawca, którego oferta zostanie najwyżej oceniona na wezwanie Zamawiającego.</w:t>
      </w:r>
    </w:p>
    <w:p w14:paraId="79A0CDA8" w14:textId="77777777" w:rsidR="00487A81" w:rsidRPr="00C90EF8" w:rsidRDefault="00487A81" w:rsidP="00487A81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32A92DD7" w14:textId="784876A3" w:rsidR="007D2A09" w:rsidRPr="00C90EF8" w:rsidRDefault="00CA44A7" w:rsidP="007D2A09">
      <w:pPr>
        <w:jc w:val="both"/>
        <w:rPr>
          <w:rFonts w:ascii="Calibri" w:hAnsi="Calibri" w:cs="Calibri"/>
          <w:i/>
          <w:iCs/>
          <w:color w:val="000000"/>
          <w:sz w:val="22"/>
        </w:rPr>
      </w:pPr>
      <w:r w:rsidRPr="00C90EF8">
        <w:rPr>
          <w:rFonts w:ascii="Calibri" w:hAnsi="Calibri" w:cs="Calibri"/>
          <w:i/>
          <w:iCs/>
          <w:color w:val="000000"/>
          <w:sz w:val="22"/>
          <w:u w:val="single"/>
        </w:rPr>
        <w:t>D</w:t>
      </w:r>
      <w:r w:rsidR="007D2A09" w:rsidRPr="00C90EF8">
        <w:rPr>
          <w:rFonts w:ascii="Calibri" w:hAnsi="Calibri" w:cs="Calibri"/>
          <w:i/>
          <w:iCs/>
          <w:color w:val="000000"/>
          <w:sz w:val="22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</w:p>
    <w:sectPr w:rsidR="007D2A09" w:rsidRPr="00C90EF8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33212" w14:textId="77777777" w:rsidR="00D630DB" w:rsidRDefault="00D630DB" w:rsidP="006C57B8">
      <w:pPr>
        <w:spacing w:after="0" w:line="240" w:lineRule="auto"/>
      </w:pPr>
      <w:r>
        <w:separator/>
      </w:r>
    </w:p>
  </w:endnote>
  <w:endnote w:type="continuationSeparator" w:id="0">
    <w:p w14:paraId="69464001" w14:textId="77777777" w:rsidR="00D630DB" w:rsidRDefault="00D630D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F42F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F42F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42FCB15C" w:rsidR="003F33D0" w:rsidRPr="00495517" w:rsidRDefault="007D2A0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732CDC7A" wp14:editId="1B132E28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420CC" w14:textId="77777777" w:rsidR="00D630DB" w:rsidRDefault="00D630DB" w:rsidP="006C57B8">
      <w:pPr>
        <w:spacing w:after="0" w:line="240" w:lineRule="auto"/>
      </w:pPr>
      <w:r>
        <w:separator/>
      </w:r>
    </w:p>
  </w:footnote>
  <w:footnote w:type="continuationSeparator" w:id="0">
    <w:p w14:paraId="602BF670" w14:textId="77777777" w:rsidR="00D630DB" w:rsidRDefault="00D630D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4F42FE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4129">
    <w:abstractNumId w:val="4"/>
  </w:num>
  <w:num w:numId="2" w16cid:durableId="982005580">
    <w:abstractNumId w:val="0"/>
  </w:num>
  <w:num w:numId="3" w16cid:durableId="752773510">
    <w:abstractNumId w:val="1"/>
  </w:num>
  <w:num w:numId="4" w16cid:durableId="674920429">
    <w:abstractNumId w:val="2"/>
  </w:num>
  <w:num w:numId="5" w16cid:durableId="50378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73D7B"/>
    <w:rsid w:val="00095847"/>
    <w:rsid w:val="000B3D5D"/>
    <w:rsid w:val="000C215C"/>
    <w:rsid w:val="000D51AF"/>
    <w:rsid w:val="000E6D58"/>
    <w:rsid w:val="000F6D67"/>
    <w:rsid w:val="00125552"/>
    <w:rsid w:val="00151274"/>
    <w:rsid w:val="00153B03"/>
    <w:rsid w:val="00162C5A"/>
    <w:rsid w:val="0016480B"/>
    <w:rsid w:val="00186957"/>
    <w:rsid w:val="001A0B2E"/>
    <w:rsid w:val="001C3C87"/>
    <w:rsid w:val="001E6D09"/>
    <w:rsid w:val="001E7A09"/>
    <w:rsid w:val="001F7A3C"/>
    <w:rsid w:val="00201CD5"/>
    <w:rsid w:val="002330C7"/>
    <w:rsid w:val="00244A1D"/>
    <w:rsid w:val="002463BE"/>
    <w:rsid w:val="00252B3D"/>
    <w:rsid w:val="00275747"/>
    <w:rsid w:val="002C4620"/>
    <w:rsid w:val="002D52C9"/>
    <w:rsid w:val="00304152"/>
    <w:rsid w:val="00306CE0"/>
    <w:rsid w:val="0030789D"/>
    <w:rsid w:val="00307A50"/>
    <w:rsid w:val="003603E5"/>
    <w:rsid w:val="00365978"/>
    <w:rsid w:val="00372EF6"/>
    <w:rsid w:val="00377A17"/>
    <w:rsid w:val="003963F8"/>
    <w:rsid w:val="0039679A"/>
    <w:rsid w:val="003C3AF0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4F42FE"/>
    <w:rsid w:val="00513E5A"/>
    <w:rsid w:val="00515CAF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2484C"/>
    <w:rsid w:val="006434B6"/>
    <w:rsid w:val="0064691A"/>
    <w:rsid w:val="00665838"/>
    <w:rsid w:val="00666F74"/>
    <w:rsid w:val="006675BA"/>
    <w:rsid w:val="00667DF5"/>
    <w:rsid w:val="006A5AA4"/>
    <w:rsid w:val="006B6B1D"/>
    <w:rsid w:val="006B7C79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73D0E"/>
    <w:rsid w:val="0079063F"/>
    <w:rsid w:val="00791F99"/>
    <w:rsid w:val="007A4CAA"/>
    <w:rsid w:val="007A58E7"/>
    <w:rsid w:val="007C5E69"/>
    <w:rsid w:val="007D2A0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14CA"/>
    <w:rsid w:val="00914750"/>
    <w:rsid w:val="009232FC"/>
    <w:rsid w:val="009407D2"/>
    <w:rsid w:val="009447BA"/>
    <w:rsid w:val="0095396B"/>
    <w:rsid w:val="00954DC5"/>
    <w:rsid w:val="009740D8"/>
    <w:rsid w:val="009904AA"/>
    <w:rsid w:val="00993FB4"/>
    <w:rsid w:val="00996AAE"/>
    <w:rsid w:val="009B402A"/>
    <w:rsid w:val="009B4226"/>
    <w:rsid w:val="00A165A7"/>
    <w:rsid w:val="00A277DF"/>
    <w:rsid w:val="00A32477"/>
    <w:rsid w:val="00A43393"/>
    <w:rsid w:val="00A447F2"/>
    <w:rsid w:val="00A46176"/>
    <w:rsid w:val="00A850FE"/>
    <w:rsid w:val="00A851A1"/>
    <w:rsid w:val="00A8614F"/>
    <w:rsid w:val="00AB053C"/>
    <w:rsid w:val="00AB1DC0"/>
    <w:rsid w:val="00B128A3"/>
    <w:rsid w:val="00B359B6"/>
    <w:rsid w:val="00B36DA3"/>
    <w:rsid w:val="00B42889"/>
    <w:rsid w:val="00B515C2"/>
    <w:rsid w:val="00B77ECC"/>
    <w:rsid w:val="00B8414A"/>
    <w:rsid w:val="00BA463F"/>
    <w:rsid w:val="00BA737B"/>
    <w:rsid w:val="00BE2C6B"/>
    <w:rsid w:val="00BE3D50"/>
    <w:rsid w:val="00BE7444"/>
    <w:rsid w:val="00C44093"/>
    <w:rsid w:val="00C83D10"/>
    <w:rsid w:val="00C90EF8"/>
    <w:rsid w:val="00C94AFD"/>
    <w:rsid w:val="00CA44A7"/>
    <w:rsid w:val="00CA64C7"/>
    <w:rsid w:val="00CA67B7"/>
    <w:rsid w:val="00CB0DF2"/>
    <w:rsid w:val="00CB64DB"/>
    <w:rsid w:val="00CC4E71"/>
    <w:rsid w:val="00CD64C4"/>
    <w:rsid w:val="00CE1492"/>
    <w:rsid w:val="00CE584B"/>
    <w:rsid w:val="00D630DB"/>
    <w:rsid w:val="00D70B0B"/>
    <w:rsid w:val="00D9733A"/>
    <w:rsid w:val="00DB3C9A"/>
    <w:rsid w:val="00DB60A3"/>
    <w:rsid w:val="00DB729C"/>
    <w:rsid w:val="00DC6ECA"/>
    <w:rsid w:val="00E11DE1"/>
    <w:rsid w:val="00E14B44"/>
    <w:rsid w:val="00E3320C"/>
    <w:rsid w:val="00E50BD5"/>
    <w:rsid w:val="00E56827"/>
    <w:rsid w:val="00E61D46"/>
    <w:rsid w:val="00E654AD"/>
    <w:rsid w:val="00E92DFB"/>
    <w:rsid w:val="00E95BC8"/>
    <w:rsid w:val="00E96C1C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97ABC"/>
    <w:rsid w:val="00FA4158"/>
    <w:rsid w:val="00FB6837"/>
    <w:rsid w:val="00FD1550"/>
    <w:rsid w:val="00FD46DD"/>
    <w:rsid w:val="00FE48A2"/>
    <w:rsid w:val="00FE64CD"/>
    <w:rsid w:val="00FF1A96"/>
    <w:rsid w:val="00FF5739"/>
    <w:rsid w:val="07950CCD"/>
    <w:rsid w:val="558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F86F6D0D-D9C6-42D2-9682-F1192776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Poprawka">
    <w:name w:val="Revision"/>
    <w:hidden/>
    <w:uiPriority w:val="99"/>
    <w:semiHidden/>
    <w:rsid w:val="009232FC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</cp:revision>
  <cp:lastPrinted>2024-08-30T10:02:00Z</cp:lastPrinted>
  <dcterms:created xsi:type="dcterms:W3CDTF">2024-08-27T07:14:00Z</dcterms:created>
  <dcterms:modified xsi:type="dcterms:W3CDTF">2024-08-30T10:02:00Z</dcterms:modified>
</cp:coreProperties>
</file>