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7C697E3F" w:rsidR="00487A81" w:rsidRPr="004A12B3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szCs w:val="20"/>
          <w:lang w:eastAsia="ar-SA"/>
        </w:rPr>
      </w:pPr>
      <w:r w:rsidRPr="004A12B3">
        <w:rPr>
          <w:rFonts w:eastAsia="Times New Roman" w:cs="Arial"/>
          <w:b/>
          <w:bCs/>
          <w:szCs w:val="20"/>
          <w:lang w:eastAsia="ar-SA"/>
        </w:rPr>
        <w:t xml:space="preserve">Załącznik nr </w:t>
      </w:r>
      <w:r w:rsidR="00275C86" w:rsidRPr="004A12B3">
        <w:rPr>
          <w:rFonts w:eastAsia="Times New Roman" w:cs="Arial"/>
          <w:b/>
          <w:bCs/>
          <w:szCs w:val="20"/>
          <w:lang w:eastAsia="ar-SA"/>
        </w:rPr>
        <w:t>10</w:t>
      </w:r>
      <w:r w:rsidR="00745F59" w:rsidRPr="004A12B3">
        <w:rPr>
          <w:rFonts w:eastAsia="Times New Roman" w:cs="Arial"/>
          <w:b/>
          <w:bCs/>
          <w:szCs w:val="20"/>
          <w:lang w:eastAsia="ar-SA"/>
        </w:rPr>
        <w:t xml:space="preserve"> do SWZ</w:t>
      </w:r>
      <w:r w:rsidRPr="004A12B3">
        <w:rPr>
          <w:rFonts w:eastAsia="Times New Roman" w:cs="Arial"/>
          <w:b/>
          <w:bCs/>
          <w:szCs w:val="20"/>
          <w:lang w:eastAsia="ar-SA"/>
        </w:rPr>
        <w:t xml:space="preserve"> </w:t>
      </w:r>
    </w:p>
    <w:p w14:paraId="05CE4CDF" w14:textId="2CD85805" w:rsidR="00487A81" w:rsidRPr="00A955C6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A955C6">
        <w:rPr>
          <w:rFonts w:eastAsia="Times New Roman" w:cs="Arial-BoldMT"/>
          <w:b/>
          <w:bCs/>
          <w:szCs w:val="20"/>
          <w:lang w:eastAsia="ar-SA"/>
        </w:rPr>
        <w:t>Znak sprawy:  ZP</w:t>
      </w:r>
      <w:r w:rsidR="000B4A15" w:rsidRPr="00A955C6">
        <w:rPr>
          <w:rFonts w:eastAsia="Times New Roman" w:cs="Arial-BoldMT"/>
          <w:b/>
          <w:bCs/>
          <w:szCs w:val="20"/>
          <w:lang w:eastAsia="ar-SA"/>
        </w:rPr>
        <w:t>.26</w:t>
      </w:r>
      <w:r w:rsidR="005D60E7" w:rsidRPr="00A955C6">
        <w:rPr>
          <w:rFonts w:eastAsia="Times New Roman" w:cs="Arial-BoldMT"/>
          <w:b/>
          <w:bCs/>
          <w:szCs w:val="20"/>
          <w:lang w:eastAsia="ar-SA"/>
        </w:rPr>
        <w:t>.</w:t>
      </w:r>
      <w:r w:rsidR="00A4048B">
        <w:rPr>
          <w:rFonts w:eastAsia="Times New Roman" w:cs="Arial-BoldMT"/>
          <w:b/>
          <w:bCs/>
          <w:szCs w:val="20"/>
          <w:lang w:eastAsia="ar-SA"/>
        </w:rPr>
        <w:t>11</w:t>
      </w:r>
      <w:r w:rsidR="005D60E7" w:rsidRPr="00A955C6">
        <w:rPr>
          <w:rFonts w:eastAsia="Times New Roman" w:cs="Arial-BoldMT"/>
          <w:b/>
          <w:bCs/>
          <w:szCs w:val="20"/>
          <w:lang w:eastAsia="ar-SA"/>
        </w:rPr>
        <w:t>.</w:t>
      </w:r>
      <w:r w:rsidRPr="00A955C6">
        <w:rPr>
          <w:rFonts w:eastAsia="Times New Roman" w:cs="Arial-BoldMT"/>
          <w:b/>
          <w:bCs/>
          <w:szCs w:val="20"/>
          <w:lang w:eastAsia="ar-SA"/>
        </w:rPr>
        <w:t>20</w:t>
      </w:r>
      <w:r w:rsidR="00CB4117" w:rsidRPr="00A955C6">
        <w:rPr>
          <w:rFonts w:eastAsia="Times New Roman" w:cs="Arial-BoldMT"/>
          <w:b/>
          <w:bCs/>
          <w:szCs w:val="20"/>
          <w:lang w:eastAsia="ar-SA"/>
        </w:rPr>
        <w:t>2</w:t>
      </w:r>
      <w:r w:rsidR="002D26E7">
        <w:rPr>
          <w:rFonts w:eastAsia="Times New Roman" w:cs="Arial-BoldMT"/>
          <w:b/>
          <w:bCs/>
          <w:szCs w:val="20"/>
          <w:lang w:eastAsia="ar-SA"/>
        </w:rPr>
        <w:t>4</w:t>
      </w:r>
      <w:r w:rsidRPr="00A955C6">
        <w:rPr>
          <w:rFonts w:eastAsia="Times New Roman" w:cs="Calibri"/>
          <w:b/>
          <w:szCs w:val="20"/>
          <w:lang w:eastAsia="zh-CN"/>
        </w:rPr>
        <w:t xml:space="preserve">    </w:t>
      </w:r>
      <w:r w:rsidRPr="00A955C6">
        <w:rPr>
          <w:rFonts w:eastAsia="Times New Roman" w:cs="Calibri"/>
          <w:b/>
          <w:szCs w:val="20"/>
          <w:lang w:eastAsia="zh-CN"/>
        </w:rPr>
        <w:tab/>
      </w:r>
    </w:p>
    <w:p w14:paraId="66F5262E" w14:textId="77777777" w:rsidR="00A955C6" w:rsidRDefault="00A955C6" w:rsidP="00A955C6">
      <w:pPr>
        <w:spacing w:after="0" w:line="276" w:lineRule="auto"/>
        <w:rPr>
          <w:b/>
          <w:u w:val="single"/>
          <w:lang w:eastAsia="zh-CN"/>
        </w:rPr>
      </w:pPr>
    </w:p>
    <w:p w14:paraId="12493281" w14:textId="77777777" w:rsidR="00A955C6" w:rsidRDefault="00A955C6" w:rsidP="00A955C6">
      <w:pPr>
        <w:spacing w:after="0" w:line="276" w:lineRule="auto"/>
        <w:rPr>
          <w:b/>
          <w:u w:val="single"/>
          <w:lang w:eastAsia="zh-CN"/>
        </w:rPr>
      </w:pPr>
    </w:p>
    <w:p w14:paraId="6A694AB4" w14:textId="65C6AF8A" w:rsidR="00A955C6" w:rsidRPr="00267FAA" w:rsidRDefault="00A955C6" w:rsidP="00A955C6">
      <w:pPr>
        <w:spacing w:after="0" w:line="276" w:lineRule="auto"/>
        <w:rPr>
          <w:b/>
          <w:u w:val="single"/>
          <w:lang w:eastAsia="zh-CN"/>
        </w:rPr>
      </w:pPr>
      <w:r w:rsidRPr="00267FAA">
        <w:rPr>
          <w:b/>
          <w:u w:val="single"/>
          <w:lang w:eastAsia="zh-CN"/>
        </w:rPr>
        <w:t>Zamawiający:</w:t>
      </w:r>
    </w:p>
    <w:p w14:paraId="6463C56A" w14:textId="77777777" w:rsidR="00A955C6" w:rsidRPr="00267FAA" w:rsidRDefault="00A955C6" w:rsidP="00A955C6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Biebrzański Park Narodowy</w:t>
      </w:r>
    </w:p>
    <w:p w14:paraId="62994E2B" w14:textId="3814AF76" w:rsidR="00A955C6" w:rsidRPr="00267FAA" w:rsidRDefault="00A955C6" w:rsidP="00A955C6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Osowiec</w:t>
      </w:r>
      <w:r w:rsidR="004846D5">
        <w:rPr>
          <w:bCs/>
        </w:rPr>
        <w:t>-</w:t>
      </w:r>
      <w:r w:rsidRPr="00267FAA">
        <w:rPr>
          <w:bCs/>
        </w:rPr>
        <w:t>Twierdza 8</w:t>
      </w:r>
    </w:p>
    <w:p w14:paraId="2E58BF95" w14:textId="77777777" w:rsidR="00A955C6" w:rsidRPr="00267FAA" w:rsidRDefault="00A955C6" w:rsidP="00A955C6">
      <w:pPr>
        <w:autoSpaceDE w:val="0"/>
        <w:spacing w:after="0" w:line="276" w:lineRule="auto"/>
        <w:jc w:val="both"/>
        <w:rPr>
          <w:b/>
          <w:lang w:val="de-DE"/>
        </w:rPr>
      </w:pPr>
      <w:r w:rsidRPr="00267FAA">
        <w:rPr>
          <w:bCs/>
        </w:rPr>
        <w:t>19-110 Goniądz</w:t>
      </w:r>
      <w:r w:rsidRPr="00267FAA">
        <w:rPr>
          <w:b/>
        </w:rPr>
        <w:tab/>
      </w:r>
      <w:r w:rsidRPr="00267FAA">
        <w:rPr>
          <w:b/>
        </w:rPr>
        <w:tab/>
      </w:r>
    </w:p>
    <w:p w14:paraId="1DBA898D" w14:textId="77777777" w:rsidR="00A955C6" w:rsidRDefault="00A955C6" w:rsidP="00A955C6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183BB892" w14:textId="77777777" w:rsidR="00A955C6" w:rsidRDefault="00A955C6" w:rsidP="00A955C6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4624846B" w14:textId="77777777" w:rsidR="00A955C6" w:rsidRPr="00267FAA" w:rsidRDefault="00A955C6" w:rsidP="00A955C6">
      <w:pPr>
        <w:pStyle w:val="Tekstpodstawowy3"/>
        <w:spacing w:after="0" w:line="360" w:lineRule="auto"/>
        <w:contextualSpacing/>
        <w:jc w:val="both"/>
        <w:rPr>
          <w:b/>
          <w:bCs/>
          <w:sz w:val="20"/>
          <w:szCs w:val="20"/>
          <w:u w:val="single"/>
        </w:rPr>
      </w:pPr>
      <w:r w:rsidRPr="00267FAA">
        <w:rPr>
          <w:b/>
          <w:bCs/>
          <w:sz w:val="20"/>
          <w:szCs w:val="20"/>
          <w:u w:val="single"/>
        </w:rPr>
        <w:t xml:space="preserve">Wykonawca: </w:t>
      </w:r>
    </w:p>
    <w:p w14:paraId="01F8CC60" w14:textId="77777777" w:rsidR="00A955C6" w:rsidRPr="00267FAA" w:rsidRDefault="00A955C6" w:rsidP="00A955C6">
      <w:pPr>
        <w:spacing w:line="360" w:lineRule="auto"/>
        <w:jc w:val="both"/>
      </w:pPr>
      <w:r w:rsidRPr="00267F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E4FE6" w14:textId="3E62ABE5" w:rsidR="00487A81" w:rsidRPr="00A955C6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A955C6">
        <w:rPr>
          <w:rFonts w:eastAsia="Times New Roman" w:cs="Calibri"/>
          <w:b/>
          <w:szCs w:val="20"/>
          <w:lang w:eastAsia="ar-SA"/>
        </w:rPr>
        <w:tab/>
      </w:r>
    </w:p>
    <w:p w14:paraId="6D036CA4" w14:textId="77777777" w:rsidR="0051720E" w:rsidRPr="00A955C6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A955C6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A955C6">
        <w:rPr>
          <w:b/>
          <w:szCs w:val="20"/>
        </w:rPr>
        <w:t>OŚWIADCZENIE WYKONAWCY</w:t>
      </w:r>
      <w:r w:rsidR="00E544E0" w:rsidRPr="00A955C6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A955C6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A955C6">
        <w:rPr>
          <w:b/>
          <w:szCs w:val="20"/>
        </w:rPr>
        <w:t xml:space="preserve">składane na podstawie art. </w:t>
      </w:r>
      <w:r w:rsidR="00E544E0" w:rsidRPr="00A955C6">
        <w:rPr>
          <w:b/>
          <w:szCs w:val="20"/>
        </w:rPr>
        <w:t>1</w:t>
      </w:r>
      <w:r w:rsidRPr="00A955C6">
        <w:rPr>
          <w:b/>
          <w:szCs w:val="20"/>
        </w:rPr>
        <w:t xml:space="preserve">25 ust. 1 ustawy z dnia </w:t>
      </w:r>
      <w:r w:rsidR="00E544E0" w:rsidRPr="00A955C6">
        <w:rPr>
          <w:b/>
          <w:szCs w:val="20"/>
        </w:rPr>
        <w:t>11 września</w:t>
      </w:r>
      <w:r w:rsidRPr="00A955C6">
        <w:rPr>
          <w:b/>
          <w:szCs w:val="20"/>
        </w:rPr>
        <w:t xml:space="preserve"> 20</w:t>
      </w:r>
      <w:r w:rsidR="00E544E0" w:rsidRPr="00A955C6">
        <w:rPr>
          <w:b/>
          <w:szCs w:val="20"/>
        </w:rPr>
        <w:t>19</w:t>
      </w:r>
      <w:r w:rsidRPr="00A955C6">
        <w:rPr>
          <w:b/>
          <w:szCs w:val="20"/>
        </w:rPr>
        <w:t xml:space="preserve"> r.</w:t>
      </w:r>
    </w:p>
    <w:p w14:paraId="02A22B24" w14:textId="2C3BA9F8" w:rsidR="00555813" w:rsidRPr="00A955C6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A955C6">
        <w:rPr>
          <w:b/>
          <w:szCs w:val="20"/>
        </w:rPr>
        <w:t xml:space="preserve">Prawo zamówień publicznych (dalej jako: ustawa </w:t>
      </w:r>
      <w:proofErr w:type="spellStart"/>
      <w:r w:rsidRPr="00A955C6">
        <w:rPr>
          <w:b/>
          <w:szCs w:val="20"/>
        </w:rPr>
        <w:t>Pzp</w:t>
      </w:r>
      <w:proofErr w:type="spellEnd"/>
      <w:r w:rsidRPr="00A955C6">
        <w:rPr>
          <w:b/>
          <w:szCs w:val="20"/>
        </w:rPr>
        <w:t>)</w:t>
      </w:r>
    </w:p>
    <w:p w14:paraId="07F447F8" w14:textId="77777777" w:rsidR="00E544E0" w:rsidRPr="00A955C6" w:rsidRDefault="00E544E0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</w:p>
    <w:p w14:paraId="4D83FA69" w14:textId="77777777" w:rsidR="00E544E0" w:rsidRPr="00A955C6" w:rsidRDefault="00E544E0" w:rsidP="00E544E0">
      <w:pPr>
        <w:spacing w:line="360" w:lineRule="auto"/>
        <w:jc w:val="center"/>
        <w:rPr>
          <w:rFonts w:cstheme="minorHAnsi"/>
          <w:b/>
          <w:i/>
          <w:szCs w:val="20"/>
          <w:lang w:eastAsia="pl-PL"/>
        </w:rPr>
      </w:pPr>
      <w:r w:rsidRPr="00A955C6">
        <w:rPr>
          <w:rFonts w:cstheme="minorHAnsi"/>
          <w:b/>
          <w:i/>
          <w:szCs w:val="20"/>
        </w:rPr>
        <w:t>/</w:t>
      </w:r>
      <w:r w:rsidRPr="00A955C6">
        <w:rPr>
          <w:rFonts w:cstheme="minorHAnsi"/>
          <w:i/>
          <w:szCs w:val="20"/>
        </w:rPr>
        <w:t>w przypadku wspólnego ubiegania się</w:t>
      </w:r>
      <w:r w:rsidRPr="00A955C6">
        <w:rPr>
          <w:rFonts w:cstheme="minorHAnsi"/>
          <w:b/>
          <w:i/>
          <w:szCs w:val="20"/>
        </w:rPr>
        <w:t xml:space="preserve"> </w:t>
      </w:r>
      <w:r w:rsidRPr="00A955C6">
        <w:rPr>
          <w:rFonts w:cstheme="minorHAnsi"/>
          <w:i/>
          <w:szCs w:val="20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14:paraId="09D55000" w14:textId="77777777" w:rsidR="00E544E0" w:rsidRPr="00A955C6" w:rsidRDefault="00E544E0" w:rsidP="00555813">
      <w:pPr>
        <w:spacing w:after="0" w:line="360" w:lineRule="auto"/>
        <w:contextualSpacing/>
        <w:jc w:val="both"/>
        <w:rPr>
          <w:b/>
          <w:caps/>
          <w:szCs w:val="20"/>
        </w:rPr>
      </w:pPr>
    </w:p>
    <w:p w14:paraId="110B6762" w14:textId="499C798D" w:rsidR="005072C5" w:rsidRPr="00A955C6" w:rsidRDefault="00555813" w:rsidP="005072C5">
      <w:pPr>
        <w:spacing w:after="0" w:line="360" w:lineRule="auto"/>
        <w:jc w:val="both"/>
        <w:rPr>
          <w:b/>
          <w:bCs/>
          <w:szCs w:val="20"/>
        </w:rPr>
      </w:pPr>
      <w:r w:rsidRPr="00A955C6">
        <w:rPr>
          <w:szCs w:val="20"/>
        </w:rPr>
        <w:t xml:space="preserve">Przystępując do postępowania o udzielenie zamówienia publicznego prowadzonego w trybie </w:t>
      </w:r>
      <w:r w:rsidR="00E544E0" w:rsidRPr="00A955C6">
        <w:rPr>
          <w:szCs w:val="20"/>
        </w:rPr>
        <w:t xml:space="preserve">podstawowym z możliwością negocjacji </w:t>
      </w:r>
      <w:r w:rsidRPr="00A955C6">
        <w:rPr>
          <w:rFonts w:eastAsia="Univers-PL" w:cs="Calibri"/>
          <w:bCs/>
          <w:szCs w:val="20"/>
          <w:lang w:eastAsia="ar-SA"/>
        </w:rPr>
        <w:t>na</w:t>
      </w:r>
      <w:r w:rsidR="005072C5" w:rsidRPr="00A955C6">
        <w:rPr>
          <w:rFonts w:eastAsia="Univers-PL" w:cs="Calibri"/>
          <w:bCs/>
          <w:szCs w:val="20"/>
          <w:lang w:eastAsia="ar-SA"/>
        </w:rPr>
        <w:t>:</w:t>
      </w:r>
      <w:r w:rsidRPr="00A955C6">
        <w:rPr>
          <w:rFonts w:eastAsia="Univers-PL" w:cs="Calibri"/>
          <w:bCs/>
          <w:szCs w:val="20"/>
          <w:lang w:eastAsia="ar-SA"/>
        </w:rPr>
        <w:t xml:space="preserve"> </w:t>
      </w:r>
      <w:bookmarkStart w:id="0" w:name="_Hlk72910067"/>
      <w:r w:rsidR="00355ACC" w:rsidRPr="00355ACC">
        <w:rPr>
          <w:b/>
          <w:bCs/>
          <w:szCs w:val="20"/>
        </w:rPr>
        <w:t>„</w:t>
      </w:r>
      <w:r w:rsidR="00D11FB0">
        <w:rPr>
          <w:b/>
          <w:bCs/>
          <w:szCs w:val="20"/>
        </w:rPr>
        <w:t>Budowa systemu przeciwdziałania powstawaniu i rozprzestrzenianiu się pożarów w Biebrzańskim Parku Narodowym w formule zaprojektuj i wybuduj”</w:t>
      </w:r>
    </w:p>
    <w:bookmarkEnd w:id="0"/>
    <w:p w14:paraId="05922A1B" w14:textId="72B7D24A" w:rsidR="00E544E0" w:rsidRPr="00A955C6" w:rsidRDefault="00E544E0" w:rsidP="0012652B">
      <w:pPr>
        <w:spacing w:line="360" w:lineRule="auto"/>
        <w:rPr>
          <w:rFonts w:eastAsia="Times New Roman" w:cs="Calibri"/>
          <w:szCs w:val="20"/>
          <w:lang w:eastAsia="ar-SA"/>
        </w:rPr>
      </w:pPr>
    </w:p>
    <w:p w14:paraId="5EF35E3E" w14:textId="77777777" w:rsidR="00E544E0" w:rsidRPr="00A955C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A955C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A955C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A955C6">
        <w:rPr>
          <w:rFonts w:cstheme="minorHAnsi"/>
          <w:b/>
          <w:szCs w:val="20"/>
        </w:rPr>
        <w:t xml:space="preserve">składane na podstawie art. 125 ust. 1 </w:t>
      </w:r>
      <w:r w:rsidRPr="00A955C6">
        <w:rPr>
          <w:rFonts w:cstheme="minorHAnsi"/>
          <w:szCs w:val="20"/>
        </w:rPr>
        <w:t xml:space="preserve">ustawy </w:t>
      </w:r>
      <w:proofErr w:type="spellStart"/>
      <w:r w:rsidRPr="00A955C6">
        <w:rPr>
          <w:rFonts w:cstheme="minorHAnsi"/>
          <w:szCs w:val="20"/>
        </w:rPr>
        <w:t>Pzp</w:t>
      </w:r>
      <w:proofErr w:type="spellEnd"/>
      <w:r w:rsidRPr="00A955C6">
        <w:rPr>
          <w:rFonts w:cstheme="minorHAnsi"/>
          <w:szCs w:val="20"/>
        </w:rPr>
        <w:t xml:space="preserve"> –</w:t>
      </w:r>
      <w:r w:rsidRPr="00A955C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A955C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A955C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A955C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A955C6">
        <w:rPr>
          <w:rFonts w:ascii="Lato" w:hAnsi="Lato" w:cstheme="minorHAnsi"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sz w:val="20"/>
          <w:szCs w:val="20"/>
        </w:rPr>
        <w:t>.</w:t>
      </w:r>
    </w:p>
    <w:p w14:paraId="35ADF714" w14:textId="77777777" w:rsidR="00E544E0" w:rsidRPr="00A955C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</w:p>
    <w:p w14:paraId="58258F4A" w14:textId="3E5B61B4" w:rsidR="005D0E42" w:rsidRPr="00A955C6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A955C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A955C6">
        <w:rPr>
          <w:rFonts w:ascii="Lato" w:hAnsi="Lato" w:cstheme="minorHAnsi"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47C16840" w14:textId="77777777" w:rsidR="00E71AD6" w:rsidRPr="00A955C6" w:rsidRDefault="00E71AD6" w:rsidP="00E71AD6">
      <w:pPr>
        <w:pStyle w:val="Akapitzlist"/>
        <w:rPr>
          <w:rFonts w:ascii="Lato" w:hAnsi="Lato" w:cstheme="minorHAnsi"/>
          <w:sz w:val="20"/>
          <w:szCs w:val="20"/>
        </w:rPr>
      </w:pPr>
    </w:p>
    <w:p w14:paraId="1B6E0805" w14:textId="46E97ABB" w:rsidR="00E544E0" w:rsidRPr="00A955C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A955C6">
        <w:rPr>
          <w:rFonts w:ascii="Lato" w:hAnsi="Lato" w:cstheme="minorHAnsi"/>
          <w:b/>
          <w:sz w:val="20"/>
          <w:szCs w:val="20"/>
        </w:rPr>
        <w:t>*)</w:t>
      </w:r>
      <w:r w:rsidRPr="00A955C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A955C6">
        <w:rPr>
          <w:rFonts w:ascii="Lato" w:hAnsi="Lato" w:cstheme="minorHAnsi"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sz w:val="20"/>
          <w:szCs w:val="20"/>
        </w:rPr>
        <w:t xml:space="preserve"> </w:t>
      </w:r>
      <w:r w:rsidRPr="00A955C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 w:rsidRPr="00A955C6">
        <w:rPr>
          <w:rFonts w:ascii="Lato" w:hAnsi="Lato" w:cstheme="minorHAnsi"/>
          <w:i/>
          <w:sz w:val="20"/>
          <w:szCs w:val="20"/>
        </w:rPr>
        <w:t xml:space="preserve">lub </w:t>
      </w:r>
      <w:r w:rsidRPr="00A955C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A955C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i/>
          <w:sz w:val="20"/>
          <w:szCs w:val="20"/>
        </w:rPr>
        <w:t>).</w:t>
      </w:r>
      <w:r w:rsidRPr="00A955C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A955C6">
        <w:rPr>
          <w:rFonts w:ascii="Lato" w:hAnsi="Lato" w:cstheme="minorHAnsi"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A955C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A955C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A955C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A955C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1C395E9B" w:rsid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A955C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5FEF13A2" w14:textId="5F5CC514" w:rsidR="000D38F9" w:rsidRPr="000D38F9" w:rsidRDefault="000D38F9" w:rsidP="000D38F9">
      <w:pPr>
        <w:pStyle w:val="Akapitzlist"/>
        <w:numPr>
          <w:ilvl w:val="0"/>
          <w:numId w:val="6"/>
        </w:numPr>
        <w:spacing w:line="360" w:lineRule="auto"/>
        <w:ind w:left="643"/>
        <w:jc w:val="both"/>
        <w:rPr>
          <w:rFonts w:ascii="Lato" w:hAnsi="Lato" w:cstheme="minorHAnsi"/>
          <w:sz w:val="20"/>
          <w:szCs w:val="20"/>
        </w:rPr>
      </w:pPr>
      <w:r w:rsidRPr="00F1597D">
        <w:rPr>
          <w:rFonts w:ascii="Lato" w:hAnsi="Lato" w:cs="Arial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F1597D">
        <w:rPr>
          <w:rFonts w:ascii="Lato" w:hAnsi="Lato" w:cs="Arial"/>
          <w:i/>
          <w:iCs/>
          <w:sz w:val="20"/>
          <w:szCs w:val="20"/>
        </w:rPr>
        <w:t xml:space="preserve"> </w:t>
      </w:r>
      <w:r w:rsidRPr="00F1597D">
        <w:rPr>
          <w:rFonts w:ascii="Lato" w:hAnsi="Lato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F1597D">
        <w:rPr>
          <w:rFonts w:ascii="Lato" w:hAnsi="Lato" w:cs="Arial"/>
          <w:iCs/>
          <w:color w:val="222222"/>
          <w:sz w:val="20"/>
          <w:szCs w:val="20"/>
        </w:rPr>
        <w:t>(</w:t>
      </w:r>
      <w:r w:rsidR="004846D5">
        <w:rPr>
          <w:rFonts w:ascii="Lato" w:hAnsi="Lato" w:cs="Arial"/>
          <w:iCs/>
          <w:color w:val="222222"/>
          <w:sz w:val="20"/>
          <w:szCs w:val="20"/>
        </w:rPr>
        <w:t xml:space="preserve">tj. </w:t>
      </w:r>
      <w:r w:rsidRPr="00F1597D">
        <w:rPr>
          <w:rFonts w:ascii="Lato" w:hAnsi="Lato" w:cs="Arial"/>
          <w:iCs/>
          <w:color w:val="222222"/>
          <w:sz w:val="20"/>
          <w:szCs w:val="20"/>
        </w:rPr>
        <w:t xml:space="preserve">Dz. U. </w:t>
      </w:r>
      <w:r w:rsidR="004846D5">
        <w:rPr>
          <w:rFonts w:ascii="Lato" w:hAnsi="Lato" w:cs="Arial"/>
          <w:iCs/>
          <w:color w:val="222222"/>
          <w:sz w:val="20"/>
          <w:szCs w:val="20"/>
        </w:rPr>
        <w:t>z 202</w:t>
      </w:r>
      <w:r w:rsidR="00174131">
        <w:rPr>
          <w:rFonts w:ascii="Lato" w:hAnsi="Lato" w:cs="Arial"/>
          <w:iCs/>
          <w:color w:val="222222"/>
          <w:sz w:val="20"/>
          <w:szCs w:val="20"/>
        </w:rPr>
        <w:t>4</w:t>
      </w:r>
      <w:r w:rsidR="004846D5">
        <w:rPr>
          <w:rFonts w:ascii="Lato" w:hAnsi="Lato" w:cs="Arial"/>
          <w:iCs/>
          <w:color w:val="222222"/>
          <w:sz w:val="20"/>
          <w:szCs w:val="20"/>
        </w:rPr>
        <w:t xml:space="preserve"> r. poz. </w:t>
      </w:r>
      <w:r w:rsidR="00174131">
        <w:rPr>
          <w:rFonts w:ascii="Lato" w:hAnsi="Lato" w:cs="Arial"/>
          <w:iCs/>
          <w:color w:val="222222"/>
          <w:sz w:val="20"/>
          <w:szCs w:val="20"/>
        </w:rPr>
        <w:t>507</w:t>
      </w:r>
      <w:r w:rsidRPr="00F1597D">
        <w:rPr>
          <w:rFonts w:ascii="Lato" w:hAnsi="Lato" w:cs="Arial"/>
          <w:iCs/>
          <w:color w:val="222222"/>
          <w:sz w:val="20"/>
          <w:szCs w:val="20"/>
        </w:rPr>
        <w:t>)</w:t>
      </w:r>
      <w:r w:rsidRPr="00F1597D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Pr="00F1597D">
        <w:rPr>
          <w:rFonts w:ascii="Lato" w:hAnsi="Lato" w:cs="Arial"/>
          <w:i/>
          <w:iCs/>
          <w:color w:val="222222"/>
          <w:sz w:val="20"/>
          <w:szCs w:val="20"/>
        </w:rPr>
        <w:t>.</w:t>
      </w:r>
    </w:p>
    <w:p w14:paraId="0FA423DC" w14:textId="77777777" w:rsidR="00E544E0" w:rsidRPr="00A955C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A955C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A955C6">
        <w:rPr>
          <w:rFonts w:ascii="Lato" w:hAnsi="Lato" w:cstheme="minorHAnsi"/>
          <w:sz w:val="20"/>
          <w:szCs w:val="20"/>
        </w:rPr>
        <w:t>Pzp</w:t>
      </w:r>
      <w:proofErr w:type="spellEnd"/>
      <w:r w:rsidRPr="00A955C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55"/>
        <w:gridCol w:w="6804"/>
      </w:tblGrid>
      <w:tr w:rsidR="00E544E0" w:rsidRPr="00A955C6" w14:paraId="01729ADC" w14:textId="77777777" w:rsidTr="00D835BE">
        <w:trPr>
          <w:trHeight w:val="3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A955C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A955C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A955C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A955C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A955C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A955C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A955C6" w14:paraId="10E02195" w14:textId="77777777" w:rsidTr="00D835BE">
        <w:trPr>
          <w:trHeight w:val="112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A955C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A955C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A955C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A955C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55C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A955C6">
              <w:rPr>
                <w:rFonts w:cstheme="minorHAnsi"/>
                <w:color w:val="1F3864"/>
                <w:szCs w:val="20"/>
                <w:lang w:eastAsia="zh-CN"/>
              </w:rPr>
            </w:r>
            <w:r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E9302" w14:textId="4334C622" w:rsidR="00D835BE" w:rsidRPr="00A955C6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  <w:szCs w:val="20"/>
                <w:lang w:val="en-US"/>
              </w:rPr>
            </w:pPr>
            <w:r w:rsidRPr="00A955C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C6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965099">
              <w:rPr>
                <w:rFonts w:cs="Arial"/>
                <w:szCs w:val="20"/>
              </w:rPr>
            </w:r>
            <w:r w:rsidR="00965099">
              <w:rPr>
                <w:rFonts w:cs="Arial"/>
                <w:szCs w:val="20"/>
              </w:rPr>
              <w:fldChar w:fldCharType="separate"/>
            </w:r>
            <w:r w:rsidRPr="00A955C6">
              <w:rPr>
                <w:rFonts w:cs="Arial"/>
                <w:szCs w:val="20"/>
              </w:rPr>
              <w:fldChar w:fldCharType="end"/>
            </w:r>
            <w:r w:rsidRPr="000D38F9">
              <w:rPr>
                <w:rFonts w:cs="Arial"/>
                <w:szCs w:val="20"/>
                <w:lang w:val="en-US"/>
              </w:rPr>
              <w:t>https://prod.ceidg.gov.pl/CEIDG/CEIDG.Public.UI/Search.aspx</w:t>
            </w:r>
            <w:r w:rsidRPr="00A955C6">
              <w:rPr>
                <w:rFonts w:cs="Arial"/>
                <w:color w:val="0000FF"/>
                <w:szCs w:val="20"/>
                <w:u w:val="single"/>
                <w:lang w:val="en-US"/>
              </w:rPr>
              <w:t xml:space="preserve"> </w:t>
            </w:r>
            <w:r w:rsidRPr="00A955C6">
              <w:rPr>
                <w:rFonts w:cs="Arial"/>
                <w:szCs w:val="20"/>
                <w:lang w:val="en-US"/>
              </w:rPr>
              <w:t>(CEIDG)</w:t>
            </w:r>
          </w:p>
          <w:p w14:paraId="53EA5F69" w14:textId="5FEFC99C" w:rsidR="00D835BE" w:rsidRPr="00A955C6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  <w:szCs w:val="20"/>
                <w:lang w:val="en-US"/>
              </w:rPr>
            </w:pPr>
            <w:r w:rsidRPr="00A955C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C6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965099">
              <w:rPr>
                <w:rFonts w:cs="Arial"/>
                <w:szCs w:val="20"/>
              </w:rPr>
            </w:r>
            <w:r w:rsidR="00965099">
              <w:rPr>
                <w:rFonts w:cs="Arial"/>
                <w:szCs w:val="20"/>
              </w:rPr>
              <w:fldChar w:fldCharType="separate"/>
            </w:r>
            <w:r w:rsidRPr="00A955C6">
              <w:rPr>
                <w:rFonts w:cs="Arial"/>
                <w:szCs w:val="20"/>
              </w:rPr>
              <w:fldChar w:fldCharType="end"/>
            </w:r>
            <w:r w:rsidRPr="00A955C6">
              <w:rPr>
                <w:rFonts w:cs="Arial"/>
                <w:szCs w:val="20"/>
                <w:lang w:val="en-US"/>
              </w:rPr>
              <w:t xml:space="preserve"> </w:t>
            </w:r>
            <w:r w:rsidR="006D3DB5" w:rsidRPr="00A955C6">
              <w:rPr>
                <w:rFonts w:cs="Arial"/>
                <w:szCs w:val="20"/>
                <w:lang w:val="en-US"/>
              </w:rPr>
              <w:t>https://ekrs.ms.gov.pl/web/wyszukiwarka-krs/strona-glowna/</w:t>
            </w:r>
            <w:r w:rsidRPr="00A955C6">
              <w:rPr>
                <w:rFonts w:cs="Arial"/>
                <w:szCs w:val="20"/>
                <w:lang w:val="en-US"/>
              </w:rPr>
              <w:t xml:space="preserve"> (KRS)</w:t>
            </w:r>
          </w:p>
          <w:p w14:paraId="615B1503" w14:textId="77777777" w:rsidR="00D835BE" w:rsidRPr="00A955C6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  <w:szCs w:val="20"/>
              </w:rPr>
            </w:pPr>
            <w:r w:rsidRPr="00A955C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C6">
              <w:rPr>
                <w:rFonts w:cs="Arial"/>
                <w:szCs w:val="20"/>
              </w:rPr>
              <w:instrText xml:space="preserve"> FORMCHECKBOX </w:instrText>
            </w:r>
            <w:r w:rsidR="00965099">
              <w:rPr>
                <w:rFonts w:cs="Arial"/>
                <w:szCs w:val="20"/>
              </w:rPr>
            </w:r>
            <w:r w:rsidR="00965099">
              <w:rPr>
                <w:rFonts w:cs="Arial"/>
                <w:szCs w:val="20"/>
              </w:rPr>
              <w:fldChar w:fldCharType="separate"/>
            </w:r>
            <w:r w:rsidRPr="00A955C6">
              <w:rPr>
                <w:rFonts w:cs="Arial"/>
                <w:szCs w:val="20"/>
              </w:rPr>
              <w:fldChar w:fldCharType="end"/>
            </w:r>
            <w:r w:rsidRPr="00A955C6">
              <w:rPr>
                <w:rFonts w:cs="Arial"/>
                <w:szCs w:val="20"/>
              </w:rPr>
              <w:t xml:space="preserve"> inny właściwy rejestr…………………………..      …………………………………..</w:t>
            </w:r>
          </w:p>
          <w:p w14:paraId="7E41F412" w14:textId="6D826D90" w:rsidR="00D835BE" w:rsidRPr="00A955C6" w:rsidRDefault="00A2622C" w:rsidP="00D835BE">
            <w:pPr>
              <w:spacing w:line="276" w:lineRule="auto"/>
              <w:ind w:left="360" w:hanging="28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</w:t>
            </w:r>
            <w:r w:rsidR="00D835BE" w:rsidRPr="00A955C6">
              <w:rPr>
                <w:rFonts w:cs="Arial"/>
                <w:szCs w:val="20"/>
              </w:rPr>
              <w:t>(wpisać nazwę bazy)</w:t>
            </w:r>
            <w:r w:rsidR="00D835BE" w:rsidRPr="00A955C6">
              <w:rPr>
                <w:rFonts w:cs="Arial"/>
                <w:szCs w:val="20"/>
              </w:rPr>
              <w:tab/>
              <w:t xml:space="preserve">  (wpisać adres internetowy bazy)</w:t>
            </w:r>
          </w:p>
          <w:p w14:paraId="5E80DE61" w14:textId="0A0C4BA8" w:rsidR="00E544E0" w:rsidRPr="00A955C6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  <w:szCs w:val="20"/>
              </w:rPr>
            </w:pPr>
            <w:r w:rsidRPr="00A955C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5C6">
              <w:rPr>
                <w:rFonts w:cs="Arial"/>
                <w:szCs w:val="20"/>
              </w:rPr>
              <w:instrText xml:space="preserve"> FORMCHECKBOX </w:instrText>
            </w:r>
            <w:r w:rsidR="00965099">
              <w:rPr>
                <w:rFonts w:cs="Arial"/>
                <w:szCs w:val="20"/>
              </w:rPr>
            </w:r>
            <w:r w:rsidR="00965099">
              <w:rPr>
                <w:rFonts w:cs="Arial"/>
                <w:szCs w:val="20"/>
              </w:rPr>
              <w:fldChar w:fldCharType="separate"/>
            </w:r>
            <w:r w:rsidRPr="00A955C6">
              <w:rPr>
                <w:rFonts w:cs="Arial"/>
                <w:szCs w:val="20"/>
              </w:rPr>
              <w:fldChar w:fldCharType="end"/>
            </w:r>
            <w:r w:rsidRPr="00A955C6">
              <w:rPr>
                <w:rFonts w:cs="Arial"/>
                <w:szCs w:val="20"/>
              </w:rPr>
              <w:t xml:space="preserve"> brak możliwości pobrania online</w:t>
            </w:r>
            <w:r w:rsidR="00E544E0" w:rsidRPr="00A955C6">
              <w:rPr>
                <w:rFonts w:cstheme="minorHAnsi"/>
                <w:szCs w:val="20"/>
                <w:lang w:eastAsia="zh-CN"/>
              </w:rPr>
              <w:t>    </w:t>
            </w:r>
            <w:r w:rsidR="00E544E0"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544E0" w:rsidRPr="00A955C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="00E544E0" w:rsidRPr="00A955C6">
              <w:rPr>
                <w:rFonts w:cstheme="minorHAnsi"/>
                <w:color w:val="1F3864"/>
                <w:szCs w:val="20"/>
                <w:lang w:eastAsia="zh-CN"/>
              </w:rPr>
            </w:r>
            <w:r w:rsidR="00E544E0"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="00E544E0"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55C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55C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6840B1C4" w14:textId="77777777" w:rsidR="00D835BE" w:rsidRPr="00A955C6" w:rsidRDefault="00D835BE" w:rsidP="00480D96">
      <w:pPr>
        <w:spacing w:line="360" w:lineRule="auto"/>
        <w:ind w:left="360"/>
        <w:jc w:val="both"/>
        <w:rPr>
          <w:rFonts w:cs="Arial"/>
          <w:color w:val="000000"/>
          <w:szCs w:val="20"/>
        </w:rPr>
      </w:pPr>
      <w:r w:rsidRPr="00A955C6">
        <w:rPr>
          <w:rFonts w:cs="Arial"/>
          <w:color w:val="000000"/>
          <w:szCs w:val="20"/>
        </w:rPr>
        <w:t xml:space="preserve">(Należy  wskazać lub zaznaczyć adres strony www, na której Zamawiający może bezpłatnie pobrać dokumenty rejestrowe dot. podmiotu udostępniającego zasoby, o ile rejestr taki jest ogólnodostępny i </w:t>
      </w:r>
      <w:r w:rsidRPr="00A955C6">
        <w:rPr>
          <w:rFonts w:cs="Arial"/>
          <w:color w:val="000000"/>
          <w:szCs w:val="20"/>
        </w:rPr>
        <w:lastRenderedPageBreak/>
        <w:t xml:space="preserve">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A955C6">
        <w:rPr>
          <w:rFonts w:cs="Arial"/>
          <w:color w:val="000000"/>
          <w:szCs w:val="20"/>
        </w:rPr>
        <w:t>Pzp</w:t>
      </w:r>
      <w:proofErr w:type="spellEnd"/>
      <w:r w:rsidRPr="00A955C6">
        <w:rPr>
          <w:rFonts w:cs="Arial"/>
          <w:color w:val="000000"/>
          <w:szCs w:val="20"/>
        </w:rPr>
        <w:t xml:space="preserve">) </w:t>
      </w:r>
    </w:p>
    <w:p w14:paraId="32F03C2B" w14:textId="29A9C893" w:rsidR="005D0E42" w:rsidRPr="00A955C6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D2D12B4" w14:textId="454105B4" w:rsidR="00E544E0" w:rsidRPr="00A955C6" w:rsidRDefault="00E544E0" w:rsidP="00E544E0">
      <w:pPr>
        <w:spacing w:line="36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A955C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75337474" w14:textId="77777777" w:rsidR="00E544E0" w:rsidRPr="00A955C6" w:rsidRDefault="00E544E0" w:rsidP="00E544E0">
      <w:pPr>
        <w:spacing w:line="360" w:lineRule="auto"/>
        <w:jc w:val="both"/>
        <w:rPr>
          <w:rFonts w:cstheme="minorHAnsi"/>
          <w:szCs w:val="20"/>
        </w:rPr>
      </w:pPr>
      <w:r w:rsidRPr="00A955C6">
        <w:rPr>
          <w:rFonts w:cstheme="minorHAnsi"/>
          <w:b/>
          <w:szCs w:val="20"/>
        </w:rPr>
        <w:t xml:space="preserve">składane na podstawie art. 125 ust. 1 </w:t>
      </w:r>
      <w:r w:rsidRPr="00A955C6">
        <w:rPr>
          <w:rFonts w:cstheme="minorHAnsi"/>
          <w:szCs w:val="20"/>
        </w:rPr>
        <w:t xml:space="preserve">ustawy </w:t>
      </w:r>
      <w:proofErr w:type="spellStart"/>
      <w:r w:rsidRPr="00A955C6">
        <w:rPr>
          <w:rFonts w:cstheme="minorHAnsi"/>
          <w:szCs w:val="20"/>
        </w:rPr>
        <w:t>Pzp</w:t>
      </w:r>
      <w:proofErr w:type="spellEnd"/>
      <w:r w:rsidRPr="00A955C6">
        <w:rPr>
          <w:rFonts w:cstheme="minorHAnsi"/>
          <w:b/>
          <w:szCs w:val="20"/>
        </w:rPr>
        <w:t>:</w:t>
      </w:r>
    </w:p>
    <w:p w14:paraId="52078A17" w14:textId="57D1024F" w:rsidR="00E544E0" w:rsidRPr="00A955C6" w:rsidRDefault="00E544E0" w:rsidP="00E544E0">
      <w:pPr>
        <w:spacing w:line="360" w:lineRule="auto"/>
        <w:jc w:val="both"/>
        <w:rPr>
          <w:rFonts w:cstheme="minorHAnsi"/>
          <w:szCs w:val="20"/>
        </w:rPr>
      </w:pPr>
      <w:r w:rsidRPr="00A955C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E7B32B5" w14:textId="2403AF15" w:rsidR="00275C86" w:rsidRPr="00A955C6" w:rsidRDefault="00275C86" w:rsidP="00275C86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A955C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A955C6" w:rsidRDefault="00275C86" w:rsidP="00275C86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Pr="00A955C6" w:rsidRDefault="00275C86" w:rsidP="00275C86">
      <w:pPr>
        <w:spacing w:line="360" w:lineRule="auto"/>
        <w:jc w:val="both"/>
        <w:rPr>
          <w:rFonts w:cstheme="minorHAnsi"/>
          <w:bCs/>
          <w:szCs w:val="20"/>
        </w:rPr>
      </w:pPr>
      <w:r w:rsidRPr="00A955C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A955C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6C891AB" w14:textId="77777777" w:rsidR="00C40117" w:rsidRDefault="00C40117" w:rsidP="005D0E42">
      <w:pPr>
        <w:rPr>
          <w:rFonts w:cstheme="minorHAnsi"/>
          <w:b/>
          <w:i/>
          <w:iCs/>
          <w:szCs w:val="20"/>
        </w:rPr>
      </w:pPr>
    </w:p>
    <w:p w14:paraId="2790D009" w14:textId="77777777" w:rsidR="00C40117" w:rsidRDefault="00C40117" w:rsidP="005D0E42">
      <w:pPr>
        <w:rPr>
          <w:rFonts w:cstheme="minorHAnsi"/>
          <w:b/>
          <w:i/>
          <w:iCs/>
          <w:szCs w:val="20"/>
        </w:rPr>
      </w:pPr>
    </w:p>
    <w:p w14:paraId="32CA34F8" w14:textId="77777777" w:rsidR="00C40117" w:rsidRDefault="00C40117" w:rsidP="005D0E42">
      <w:pPr>
        <w:rPr>
          <w:rFonts w:cstheme="minorHAnsi"/>
          <w:b/>
          <w:i/>
          <w:iCs/>
          <w:szCs w:val="20"/>
        </w:rPr>
      </w:pPr>
    </w:p>
    <w:p w14:paraId="5C28A230" w14:textId="77777777" w:rsidR="00C40117" w:rsidRDefault="00C40117" w:rsidP="005D0E42">
      <w:pPr>
        <w:rPr>
          <w:rFonts w:cstheme="minorHAnsi"/>
          <w:b/>
          <w:i/>
          <w:iCs/>
          <w:szCs w:val="20"/>
        </w:rPr>
      </w:pPr>
    </w:p>
    <w:p w14:paraId="25855AD4" w14:textId="77777777" w:rsidR="00C40117" w:rsidRDefault="00C40117" w:rsidP="005D0E42">
      <w:pPr>
        <w:rPr>
          <w:rFonts w:cstheme="minorHAnsi"/>
          <w:b/>
          <w:i/>
          <w:iCs/>
          <w:szCs w:val="20"/>
        </w:rPr>
      </w:pPr>
    </w:p>
    <w:p w14:paraId="682CF045" w14:textId="1DE2EC06" w:rsidR="0051720E" w:rsidRPr="00A955C6" w:rsidRDefault="00E544E0" w:rsidP="005D0E42">
      <w:pPr>
        <w:rPr>
          <w:rFonts w:cstheme="minorHAnsi"/>
          <w:b/>
          <w:i/>
          <w:iCs/>
          <w:szCs w:val="20"/>
        </w:rPr>
      </w:pPr>
      <w:r w:rsidRPr="00A955C6">
        <w:rPr>
          <w:rFonts w:cstheme="minorHAnsi"/>
          <w:b/>
          <w:i/>
          <w:iCs/>
          <w:szCs w:val="20"/>
        </w:rPr>
        <w:t>*) wypełnić, jeżeli dotyczy</w:t>
      </w:r>
    </w:p>
    <w:p w14:paraId="647B5851" w14:textId="35880A98" w:rsidR="00D835BE" w:rsidRPr="00A955C6" w:rsidRDefault="00F617C4" w:rsidP="00D835BE">
      <w:pPr>
        <w:jc w:val="both"/>
        <w:rPr>
          <w:i/>
          <w:iCs/>
          <w:color w:val="000000"/>
          <w:szCs w:val="20"/>
        </w:rPr>
      </w:pPr>
      <w:r w:rsidRPr="00A955C6">
        <w:rPr>
          <w:i/>
          <w:iCs/>
          <w:color w:val="000000"/>
          <w:szCs w:val="20"/>
          <w:u w:val="single"/>
        </w:rPr>
        <w:t>D</w:t>
      </w:r>
      <w:r w:rsidR="00D835BE" w:rsidRPr="00A955C6">
        <w:rPr>
          <w:i/>
          <w:iCs/>
          <w:color w:val="000000"/>
          <w:szCs w:val="20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</w:p>
    <w:p w14:paraId="09BE4C22" w14:textId="77777777" w:rsidR="00D835BE" w:rsidRPr="00A955C6" w:rsidRDefault="00D835BE" w:rsidP="00D835BE">
      <w:pPr>
        <w:rPr>
          <w:rFonts w:cstheme="minorHAnsi"/>
          <w:szCs w:val="20"/>
        </w:rPr>
      </w:pPr>
    </w:p>
    <w:sectPr w:rsidR="00D835BE" w:rsidRPr="00A955C6" w:rsidSect="000F1125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A33F9" w14:textId="77777777" w:rsidR="00E17151" w:rsidRDefault="00E17151" w:rsidP="006C57B8">
      <w:pPr>
        <w:spacing w:after="0" w:line="240" w:lineRule="auto"/>
      </w:pPr>
      <w:r>
        <w:separator/>
      </w:r>
    </w:p>
  </w:endnote>
  <w:endnote w:type="continuationSeparator" w:id="0">
    <w:p w14:paraId="1EB5DECC" w14:textId="77777777" w:rsidR="00E17151" w:rsidRDefault="00E1715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846D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846D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160238C" w:rsidR="003F33D0" w:rsidRPr="00495517" w:rsidRDefault="00D806F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20408183" wp14:editId="65B53549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ADBC" w14:textId="77777777" w:rsidR="00E17151" w:rsidRDefault="00E17151" w:rsidP="006C57B8">
      <w:pPr>
        <w:spacing w:after="0" w:line="240" w:lineRule="auto"/>
      </w:pPr>
      <w:r>
        <w:separator/>
      </w:r>
    </w:p>
  </w:footnote>
  <w:footnote w:type="continuationSeparator" w:id="0">
    <w:p w14:paraId="2439ADF6" w14:textId="77777777" w:rsidR="00E17151" w:rsidRDefault="00E17151" w:rsidP="006C57B8">
      <w:pPr>
        <w:spacing w:after="0" w:line="240" w:lineRule="auto"/>
      </w:pPr>
      <w:r>
        <w:continuationSeparator/>
      </w:r>
    </w:p>
  </w:footnote>
  <w:footnote w:id="1">
    <w:p w14:paraId="31600632" w14:textId="77777777" w:rsidR="000D38F9" w:rsidRPr="00A82964" w:rsidRDefault="000D38F9" w:rsidP="000D38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BDA8601" w14:textId="77777777" w:rsidR="000D38F9" w:rsidRPr="00A82964" w:rsidRDefault="000D38F9" w:rsidP="000D38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53A60A" w14:textId="77777777" w:rsidR="000D38F9" w:rsidRPr="00A82964" w:rsidRDefault="000D38F9" w:rsidP="000D38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1580A9" w14:textId="77777777" w:rsidR="000D38F9" w:rsidRPr="00761CEB" w:rsidRDefault="000D38F9" w:rsidP="000D38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6D3DB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90474">
    <w:abstractNumId w:val="5"/>
  </w:num>
  <w:num w:numId="2" w16cid:durableId="473761434">
    <w:abstractNumId w:val="0"/>
  </w:num>
  <w:num w:numId="3" w16cid:durableId="1740862313">
    <w:abstractNumId w:val="1"/>
  </w:num>
  <w:num w:numId="4" w16cid:durableId="2132745227">
    <w:abstractNumId w:val="3"/>
  </w:num>
  <w:num w:numId="5" w16cid:durableId="1522670021">
    <w:abstractNumId w:val="4"/>
  </w:num>
  <w:num w:numId="6" w16cid:durableId="176231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21A2"/>
    <w:rsid w:val="00095847"/>
    <w:rsid w:val="000A26FD"/>
    <w:rsid w:val="000B3D5D"/>
    <w:rsid w:val="000B4A15"/>
    <w:rsid w:val="000C215C"/>
    <w:rsid w:val="000D38F9"/>
    <w:rsid w:val="000D51AF"/>
    <w:rsid w:val="000D7454"/>
    <w:rsid w:val="000E7E69"/>
    <w:rsid w:val="000F1125"/>
    <w:rsid w:val="000F6D67"/>
    <w:rsid w:val="00104F24"/>
    <w:rsid w:val="00107164"/>
    <w:rsid w:val="00110B6B"/>
    <w:rsid w:val="0012652B"/>
    <w:rsid w:val="001501B4"/>
    <w:rsid w:val="00151274"/>
    <w:rsid w:val="00153B03"/>
    <w:rsid w:val="00162C5A"/>
    <w:rsid w:val="00174131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63E5C"/>
    <w:rsid w:val="00275747"/>
    <w:rsid w:val="00275C86"/>
    <w:rsid w:val="002A1B87"/>
    <w:rsid w:val="002C4620"/>
    <w:rsid w:val="002C7617"/>
    <w:rsid w:val="002D26E7"/>
    <w:rsid w:val="00304152"/>
    <w:rsid w:val="00306CE0"/>
    <w:rsid w:val="00307A50"/>
    <w:rsid w:val="003375A1"/>
    <w:rsid w:val="003440D0"/>
    <w:rsid w:val="00355ACC"/>
    <w:rsid w:val="003963F8"/>
    <w:rsid w:val="0039679A"/>
    <w:rsid w:val="003A7D78"/>
    <w:rsid w:val="003B2DD8"/>
    <w:rsid w:val="003B44EC"/>
    <w:rsid w:val="003C7688"/>
    <w:rsid w:val="003D07EA"/>
    <w:rsid w:val="003F2E96"/>
    <w:rsid w:val="003F33D0"/>
    <w:rsid w:val="003F7822"/>
    <w:rsid w:val="00427F43"/>
    <w:rsid w:val="00444BB7"/>
    <w:rsid w:val="0045119B"/>
    <w:rsid w:val="00457B99"/>
    <w:rsid w:val="00480D96"/>
    <w:rsid w:val="004846D5"/>
    <w:rsid w:val="00487A81"/>
    <w:rsid w:val="00490528"/>
    <w:rsid w:val="00491581"/>
    <w:rsid w:val="00495517"/>
    <w:rsid w:val="004A12B3"/>
    <w:rsid w:val="004C1C42"/>
    <w:rsid w:val="004C4A5B"/>
    <w:rsid w:val="004D4482"/>
    <w:rsid w:val="004D6E16"/>
    <w:rsid w:val="004F085E"/>
    <w:rsid w:val="005072C5"/>
    <w:rsid w:val="00513E5A"/>
    <w:rsid w:val="005158B4"/>
    <w:rsid w:val="00516127"/>
    <w:rsid w:val="0051720E"/>
    <w:rsid w:val="005435E7"/>
    <w:rsid w:val="00546F1F"/>
    <w:rsid w:val="00552C01"/>
    <w:rsid w:val="00555813"/>
    <w:rsid w:val="005632B1"/>
    <w:rsid w:val="00567604"/>
    <w:rsid w:val="00577725"/>
    <w:rsid w:val="00581239"/>
    <w:rsid w:val="005B2811"/>
    <w:rsid w:val="005B653C"/>
    <w:rsid w:val="005C0A03"/>
    <w:rsid w:val="005D0E42"/>
    <w:rsid w:val="005D60E7"/>
    <w:rsid w:val="005E3840"/>
    <w:rsid w:val="005F1AB1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75DA2"/>
    <w:rsid w:val="006936DF"/>
    <w:rsid w:val="006A5AA4"/>
    <w:rsid w:val="006B6B1D"/>
    <w:rsid w:val="006C0E6A"/>
    <w:rsid w:val="006C57B8"/>
    <w:rsid w:val="006D3DB5"/>
    <w:rsid w:val="006D6B7A"/>
    <w:rsid w:val="006E2AF5"/>
    <w:rsid w:val="006E384D"/>
    <w:rsid w:val="006F32FE"/>
    <w:rsid w:val="00704F04"/>
    <w:rsid w:val="00722DA9"/>
    <w:rsid w:val="00733C30"/>
    <w:rsid w:val="00736D83"/>
    <w:rsid w:val="00740386"/>
    <w:rsid w:val="00745F59"/>
    <w:rsid w:val="007841E2"/>
    <w:rsid w:val="0079063F"/>
    <w:rsid w:val="00791F99"/>
    <w:rsid w:val="007A4CAA"/>
    <w:rsid w:val="007A58E7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A33AB"/>
    <w:rsid w:val="008B2660"/>
    <w:rsid w:val="008B66B3"/>
    <w:rsid w:val="008D449D"/>
    <w:rsid w:val="008E2987"/>
    <w:rsid w:val="008E73F7"/>
    <w:rsid w:val="00901C95"/>
    <w:rsid w:val="00930C1C"/>
    <w:rsid w:val="009407D2"/>
    <w:rsid w:val="009447BA"/>
    <w:rsid w:val="00954DC5"/>
    <w:rsid w:val="00965099"/>
    <w:rsid w:val="009740D8"/>
    <w:rsid w:val="009904AA"/>
    <w:rsid w:val="00993FB4"/>
    <w:rsid w:val="009A1488"/>
    <w:rsid w:val="009B402A"/>
    <w:rsid w:val="009E66BF"/>
    <w:rsid w:val="00A165A7"/>
    <w:rsid w:val="00A2622C"/>
    <w:rsid w:val="00A32477"/>
    <w:rsid w:val="00A4048B"/>
    <w:rsid w:val="00A447F2"/>
    <w:rsid w:val="00A46176"/>
    <w:rsid w:val="00A57D16"/>
    <w:rsid w:val="00A850FE"/>
    <w:rsid w:val="00A851A1"/>
    <w:rsid w:val="00A955C6"/>
    <w:rsid w:val="00AB053C"/>
    <w:rsid w:val="00AF025F"/>
    <w:rsid w:val="00B128A3"/>
    <w:rsid w:val="00B259F5"/>
    <w:rsid w:val="00B42889"/>
    <w:rsid w:val="00B77ECC"/>
    <w:rsid w:val="00B8414A"/>
    <w:rsid w:val="00BA2863"/>
    <w:rsid w:val="00BA463F"/>
    <w:rsid w:val="00BE2C6B"/>
    <w:rsid w:val="00BE3D50"/>
    <w:rsid w:val="00BE7444"/>
    <w:rsid w:val="00C40117"/>
    <w:rsid w:val="00C83D10"/>
    <w:rsid w:val="00C914D0"/>
    <w:rsid w:val="00CA64C7"/>
    <w:rsid w:val="00CA67B7"/>
    <w:rsid w:val="00CB0DF2"/>
    <w:rsid w:val="00CB4117"/>
    <w:rsid w:val="00CC3BE8"/>
    <w:rsid w:val="00CC4E71"/>
    <w:rsid w:val="00CE0326"/>
    <w:rsid w:val="00CF1725"/>
    <w:rsid w:val="00D000E9"/>
    <w:rsid w:val="00D01B44"/>
    <w:rsid w:val="00D11FB0"/>
    <w:rsid w:val="00D60746"/>
    <w:rsid w:val="00D70B0B"/>
    <w:rsid w:val="00D770EF"/>
    <w:rsid w:val="00D806F9"/>
    <w:rsid w:val="00D835BE"/>
    <w:rsid w:val="00D9733A"/>
    <w:rsid w:val="00DB3C9A"/>
    <w:rsid w:val="00DB729C"/>
    <w:rsid w:val="00E11DE1"/>
    <w:rsid w:val="00E14B44"/>
    <w:rsid w:val="00E17151"/>
    <w:rsid w:val="00E3320C"/>
    <w:rsid w:val="00E544E0"/>
    <w:rsid w:val="00E54BCB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4516F"/>
    <w:rsid w:val="00F521CB"/>
    <w:rsid w:val="00F56C9E"/>
    <w:rsid w:val="00F617C4"/>
    <w:rsid w:val="00F70602"/>
    <w:rsid w:val="00F70C77"/>
    <w:rsid w:val="00F821E9"/>
    <w:rsid w:val="00F8588F"/>
    <w:rsid w:val="00F91674"/>
    <w:rsid w:val="00F9239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3340DEA9-0915-4CEE-80F2-15DBD4B7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35B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55C6"/>
    <w:rPr>
      <w:rFonts w:ascii="Lato" w:hAnsi="Lato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55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55C6"/>
    <w:rPr>
      <w:rFonts w:ascii="Lato" w:hAnsi="Lato"/>
      <w:sz w:val="16"/>
      <w:szCs w:val="16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5</cp:revision>
  <cp:lastPrinted>2024-07-11T09:21:00Z</cp:lastPrinted>
  <dcterms:created xsi:type="dcterms:W3CDTF">2024-06-11T14:17:00Z</dcterms:created>
  <dcterms:modified xsi:type="dcterms:W3CDTF">2024-07-11T09:21:00Z</dcterms:modified>
</cp:coreProperties>
</file>