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EC" w:rsidRDefault="0064358F" w:rsidP="002D15DE">
      <w:r>
        <w:rPr>
          <w:noProof/>
        </w:rPr>
        <w:drawing>
          <wp:inline distT="0" distB="0" distL="0" distR="0">
            <wp:extent cx="5753100" cy="1028700"/>
            <wp:effectExtent l="0" t="0" r="0" b="0"/>
            <wp:docPr id="1" name="Obraz 1" descr="naglowek_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lowek_l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42" w:rsidRPr="008F02A7" w:rsidRDefault="00DC308D" w:rsidP="00043C4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NA</w:t>
      </w:r>
      <w:r w:rsidR="00043C42" w:rsidRPr="00CA2DA5">
        <w:rPr>
          <w:rFonts w:ascii="Book Antiqua" w:hAnsi="Book Antiqua"/>
        </w:rPr>
        <w:t>-</w:t>
      </w:r>
      <w:r w:rsidR="00534F31">
        <w:rPr>
          <w:rFonts w:ascii="Book Antiqua" w:hAnsi="Book Antiqua"/>
        </w:rPr>
        <w:t>ZP-14</w:t>
      </w:r>
      <w:r w:rsidR="00043C42" w:rsidRPr="00CA2DA5">
        <w:rPr>
          <w:rFonts w:ascii="Book Antiqua" w:hAnsi="Book Antiqua"/>
        </w:rPr>
        <w:t>/</w:t>
      </w:r>
      <w:r w:rsidR="00C20A87">
        <w:rPr>
          <w:rFonts w:ascii="Book Antiqua" w:hAnsi="Book Antiqua"/>
        </w:rPr>
        <w:t>27</w:t>
      </w:r>
      <w:r w:rsidR="00043C42" w:rsidRPr="00CA2DA5">
        <w:rPr>
          <w:rFonts w:ascii="Book Antiqua" w:hAnsi="Book Antiqua"/>
        </w:rPr>
        <w:t>/</w:t>
      </w:r>
      <w:r w:rsidR="00106461">
        <w:rPr>
          <w:rFonts w:ascii="Book Antiqua" w:hAnsi="Book Antiqua"/>
        </w:rPr>
        <w:t>7452</w:t>
      </w:r>
      <w:bookmarkStart w:id="0" w:name="_GoBack"/>
      <w:bookmarkEnd w:id="0"/>
      <w:r w:rsidR="00043C42" w:rsidRPr="00CA2DA5">
        <w:rPr>
          <w:rFonts w:ascii="Book Antiqua" w:hAnsi="Book Antiqua"/>
        </w:rPr>
        <w:t>/</w:t>
      </w:r>
      <w:r w:rsidR="004C11BA">
        <w:rPr>
          <w:rFonts w:ascii="Book Antiqua" w:hAnsi="Book Antiqua"/>
        </w:rPr>
        <w:t>20</w:t>
      </w:r>
      <w:r w:rsidR="00043C42" w:rsidRPr="00CA2DA5">
        <w:rPr>
          <w:rFonts w:ascii="Book Antiqua" w:hAnsi="Book Antiqua"/>
        </w:rPr>
        <w:t>1</w:t>
      </w:r>
      <w:r w:rsidR="004C11BA">
        <w:rPr>
          <w:rFonts w:ascii="Book Antiqua" w:hAnsi="Book Antiqua"/>
        </w:rPr>
        <w:t>6</w:t>
      </w:r>
      <w:r w:rsidR="00E324B2">
        <w:rPr>
          <w:rFonts w:ascii="Book Antiqua" w:hAnsi="Book Antiqua"/>
        </w:rPr>
        <w:tab/>
      </w:r>
      <w:r w:rsidR="00E324B2">
        <w:rPr>
          <w:rFonts w:ascii="Book Antiqua" w:hAnsi="Book Antiqua"/>
        </w:rPr>
        <w:tab/>
      </w:r>
      <w:r w:rsidR="00E324B2">
        <w:rPr>
          <w:rFonts w:ascii="Book Antiqua" w:hAnsi="Book Antiqua"/>
        </w:rPr>
        <w:tab/>
      </w:r>
      <w:r w:rsidR="00E324B2">
        <w:rPr>
          <w:rFonts w:ascii="Book Antiqua" w:hAnsi="Book Antiqua"/>
        </w:rPr>
        <w:tab/>
        <w:t xml:space="preserve"> </w:t>
      </w:r>
      <w:r w:rsidR="00534F31">
        <w:rPr>
          <w:rFonts w:ascii="Book Antiqua" w:hAnsi="Book Antiqua"/>
        </w:rPr>
        <w:t xml:space="preserve">       </w:t>
      </w:r>
      <w:r w:rsidR="002F3315">
        <w:rPr>
          <w:rFonts w:ascii="Book Antiqua" w:hAnsi="Book Antiqua"/>
        </w:rPr>
        <w:t xml:space="preserve">      </w:t>
      </w:r>
      <w:r w:rsidR="00043C42" w:rsidRPr="008F02A7">
        <w:rPr>
          <w:rFonts w:ascii="Book Antiqua" w:hAnsi="Book Antiqua"/>
        </w:rPr>
        <w:t xml:space="preserve">Osowiec-Twierdza, dnia </w:t>
      </w:r>
      <w:r w:rsidR="002F3315">
        <w:rPr>
          <w:rFonts w:ascii="Book Antiqua" w:hAnsi="Book Antiqua"/>
        </w:rPr>
        <w:t xml:space="preserve">20 </w:t>
      </w:r>
      <w:r w:rsidR="00534F31">
        <w:rPr>
          <w:rFonts w:ascii="Book Antiqua" w:hAnsi="Book Antiqua"/>
        </w:rPr>
        <w:t>września</w:t>
      </w:r>
      <w:r w:rsidR="00043C42" w:rsidRPr="008F02A7">
        <w:rPr>
          <w:rFonts w:ascii="Book Antiqua" w:hAnsi="Book Antiqua"/>
        </w:rPr>
        <w:t xml:space="preserve"> 201</w:t>
      </w:r>
      <w:r w:rsidR="004C11BA">
        <w:rPr>
          <w:rFonts w:ascii="Book Antiqua" w:hAnsi="Book Antiqua"/>
        </w:rPr>
        <w:t>6</w:t>
      </w:r>
      <w:r w:rsidR="00043C42">
        <w:rPr>
          <w:rFonts w:ascii="Book Antiqua" w:hAnsi="Book Antiqua"/>
        </w:rPr>
        <w:t xml:space="preserve"> </w:t>
      </w:r>
      <w:r w:rsidR="00043C42" w:rsidRPr="008F02A7">
        <w:rPr>
          <w:rFonts w:ascii="Book Antiqua" w:hAnsi="Book Antiqua"/>
        </w:rPr>
        <w:t>r.</w:t>
      </w:r>
    </w:p>
    <w:p w:rsidR="00043C42" w:rsidRPr="008F02A7" w:rsidRDefault="00043C42" w:rsidP="00043C42">
      <w:pPr>
        <w:spacing w:line="360" w:lineRule="auto"/>
        <w:rPr>
          <w:rFonts w:ascii="Book Antiqua" w:hAnsi="Book Antiqua"/>
        </w:rPr>
      </w:pPr>
    </w:p>
    <w:p w:rsidR="00043C42" w:rsidRPr="008F02A7" w:rsidRDefault="00043C42" w:rsidP="00043C42">
      <w:pPr>
        <w:spacing w:line="360" w:lineRule="auto"/>
        <w:rPr>
          <w:rFonts w:ascii="Book Antiqua" w:hAnsi="Book Antiqua"/>
        </w:rPr>
      </w:pPr>
    </w:p>
    <w:p w:rsidR="00534F31" w:rsidRDefault="00534F31" w:rsidP="00043C42">
      <w:pPr>
        <w:spacing w:line="360" w:lineRule="auto"/>
        <w:ind w:left="4897" w:firstLine="264"/>
        <w:rPr>
          <w:rStyle w:val="Nagwek1Calibri"/>
          <w:rFonts w:ascii="Book Antiqua" w:eastAsia="Arial Unicode MS" w:hAnsi="Book Antiqua"/>
          <w:sz w:val="24"/>
          <w:szCs w:val="24"/>
        </w:rPr>
      </w:pPr>
      <w:bookmarkStart w:id="1" w:name="bookmark2"/>
      <w:r>
        <w:rPr>
          <w:rStyle w:val="Nagwek1Calibri"/>
          <w:rFonts w:ascii="Book Antiqua" w:eastAsia="Arial Unicode MS" w:hAnsi="Book Antiqua"/>
          <w:sz w:val="24"/>
          <w:szCs w:val="24"/>
        </w:rPr>
        <w:t xml:space="preserve">        </w:t>
      </w:r>
      <w:r w:rsidRPr="00534F31">
        <w:rPr>
          <w:rStyle w:val="Nagwek1Calibri"/>
          <w:rFonts w:ascii="Book Antiqua" w:eastAsia="Arial Unicode MS" w:hAnsi="Book Antiqua"/>
          <w:sz w:val="24"/>
          <w:szCs w:val="24"/>
        </w:rPr>
        <w:t xml:space="preserve">Do  wszystkich Wykonawców </w:t>
      </w:r>
    </w:p>
    <w:p w:rsidR="00534F31" w:rsidRPr="00534F31" w:rsidRDefault="00534F31" w:rsidP="00043C42">
      <w:pPr>
        <w:spacing w:line="360" w:lineRule="auto"/>
        <w:ind w:left="4897" w:firstLine="264"/>
        <w:rPr>
          <w:rStyle w:val="Nagwek1Calibri"/>
          <w:rFonts w:ascii="Book Antiqua" w:eastAsia="Arial Unicode MS" w:hAnsi="Book Antiqua"/>
          <w:sz w:val="24"/>
          <w:szCs w:val="24"/>
        </w:rPr>
      </w:pPr>
      <w:r>
        <w:rPr>
          <w:rStyle w:val="Nagwek1Calibri"/>
          <w:rFonts w:ascii="Book Antiqua" w:eastAsia="Arial Unicode MS" w:hAnsi="Book Antiqua"/>
          <w:sz w:val="24"/>
          <w:szCs w:val="24"/>
        </w:rPr>
        <w:t xml:space="preserve">        </w:t>
      </w:r>
      <w:r w:rsidRPr="00534F31">
        <w:rPr>
          <w:rStyle w:val="Nagwek1Calibri"/>
          <w:rFonts w:ascii="Book Antiqua" w:eastAsia="Arial Unicode MS" w:hAnsi="Book Antiqua"/>
          <w:sz w:val="24"/>
          <w:szCs w:val="24"/>
        </w:rPr>
        <w:t>w postępowaniu  nr ZP-14/</w:t>
      </w:r>
      <w:bookmarkEnd w:id="1"/>
      <w:r w:rsidRPr="00534F31">
        <w:rPr>
          <w:rStyle w:val="Nagwek1Calibri"/>
          <w:rFonts w:ascii="Book Antiqua" w:eastAsia="Arial Unicode MS" w:hAnsi="Book Antiqua"/>
          <w:sz w:val="24"/>
          <w:szCs w:val="24"/>
        </w:rPr>
        <w:t>2016</w:t>
      </w:r>
    </w:p>
    <w:p w:rsidR="00534F31" w:rsidRPr="00E97D86" w:rsidRDefault="00043C42" w:rsidP="00534F31">
      <w:pPr>
        <w:spacing w:line="360" w:lineRule="auto"/>
        <w:jc w:val="both"/>
        <w:rPr>
          <w:rFonts w:ascii="Book Antiqua" w:hAnsi="Book Antiqua"/>
        </w:rPr>
      </w:pPr>
      <w:r w:rsidRPr="00CA2DA5">
        <w:rPr>
          <w:rFonts w:ascii="Book Antiqua" w:hAnsi="Book Antiqua"/>
          <w:b/>
        </w:rPr>
        <w:t xml:space="preserve">Dotyczy: </w:t>
      </w:r>
      <w:bookmarkStart w:id="2" w:name="bookmark4"/>
      <w:r w:rsidR="00534F31" w:rsidRPr="00E97D86">
        <w:rPr>
          <w:rFonts w:ascii="Book Antiqua" w:hAnsi="Book Antiqua"/>
        </w:rPr>
        <w:t xml:space="preserve">przetargu nieograniczonego na </w:t>
      </w:r>
      <w:bookmarkEnd w:id="2"/>
      <w:r w:rsidR="00534F31" w:rsidRPr="00E97D86">
        <w:rPr>
          <w:rFonts w:ascii="Book Antiqua" w:hAnsi="Book Antiqua"/>
        </w:rPr>
        <w:t>Sukcesywną dostawę paliw do samochodów i urządzeń Biebrzańskiego Parku   Narodowego.</w:t>
      </w:r>
    </w:p>
    <w:p w:rsidR="00AB5EFA" w:rsidRDefault="00AB5EFA" w:rsidP="00534F31">
      <w:pPr>
        <w:spacing w:line="360" w:lineRule="auto"/>
        <w:jc w:val="center"/>
        <w:rPr>
          <w:rFonts w:ascii="Book Antiqua" w:hAnsi="Book Antiqua"/>
          <w:b/>
          <w:bCs/>
        </w:rPr>
      </w:pPr>
    </w:p>
    <w:p w:rsidR="00D3417C" w:rsidRDefault="00D3417C" w:rsidP="00534F31">
      <w:pPr>
        <w:spacing w:line="360" w:lineRule="auto"/>
        <w:jc w:val="center"/>
        <w:rPr>
          <w:rFonts w:ascii="Book Antiqua" w:hAnsi="Book Antiqua"/>
          <w:b/>
          <w:bCs/>
        </w:rPr>
      </w:pPr>
    </w:p>
    <w:p w:rsidR="00534F31" w:rsidRPr="00E97D86" w:rsidRDefault="00534F31" w:rsidP="00534F31">
      <w:pPr>
        <w:spacing w:line="360" w:lineRule="auto"/>
        <w:jc w:val="center"/>
        <w:rPr>
          <w:rFonts w:ascii="Book Antiqua" w:hAnsi="Book Antiqua"/>
          <w:b/>
          <w:bCs/>
        </w:rPr>
      </w:pPr>
      <w:r w:rsidRPr="00E97D86">
        <w:rPr>
          <w:rFonts w:ascii="Book Antiqua" w:hAnsi="Book Antiqua"/>
          <w:b/>
          <w:bCs/>
        </w:rPr>
        <w:t>W</w:t>
      </w:r>
      <w:r>
        <w:rPr>
          <w:rFonts w:ascii="Book Antiqua" w:hAnsi="Book Antiqua"/>
          <w:b/>
          <w:bCs/>
        </w:rPr>
        <w:t>yjaśnienie</w:t>
      </w:r>
    </w:p>
    <w:p w:rsidR="00534F31" w:rsidRPr="00E97D86" w:rsidRDefault="003343EA" w:rsidP="00534F31">
      <w:pPr>
        <w:spacing w:line="36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 zmiana </w:t>
      </w:r>
      <w:r w:rsidR="00534F31" w:rsidRPr="00E97D86">
        <w:rPr>
          <w:rFonts w:ascii="Book Antiqua" w:hAnsi="Book Antiqua"/>
          <w:b/>
          <w:bCs/>
        </w:rPr>
        <w:t>treści SIWZ</w:t>
      </w:r>
      <w:r>
        <w:rPr>
          <w:rFonts w:ascii="Book Antiqua" w:hAnsi="Book Antiqua"/>
          <w:b/>
          <w:bCs/>
        </w:rPr>
        <w:t xml:space="preserve"> -</w:t>
      </w:r>
      <w:r w:rsidR="00534F31">
        <w:rPr>
          <w:rFonts w:ascii="Book Antiqua" w:hAnsi="Book Antiqua"/>
          <w:b/>
          <w:bCs/>
        </w:rPr>
        <w:t xml:space="preserve"> odpowiedzi na pytania z dnia 16.09.2016 r. </w:t>
      </w:r>
    </w:p>
    <w:p w:rsidR="00534F31" w:rsidRDefault="00534F31" w:rsidP="00AB5EFA">
      <w:pPr>
        <w:jc w:val="both"/>
        <w:rPr>
          <w:rFonts w:ascii="Book Antiqua" w:hAnsi="Book Antiqua"/>
          <w:bCs/>
        </w:rPr>
      </w:pPr>
    </w:p>
    <w:p w:rsidR="00D3417C" w:rsidRPr="009D2CA7" w:rsidRDefault="00D3417C" w:rsidP="00AB5EFA">
      <w:pPr>
        <w:jc w:val="both"/>
        <w:rPr>
          <w:rFonts w:ascii="Book Antiqua" w:hAnsi="Book Antiqua"/>
          <w:bCs/>
        </w:rPr>
      </w:pPr>
    </w:p>
    <w:p w:rsidR="00534F31" w:rsidRPr="009D2CA7" w:rsidRDefault="00534F31" w:rsidP="00AB5EFA">
      <w:pPr>
        <w:spacing w:line="360" w:lineRule="auto"/>
        <w:ind w:firstLine="426"/>
        <w:jc w:val="both"/>
        <w:rPr>
          <w:rFonts w:ascii="Book Antiqua" w:hAnsi="Book Antiqua"/>
        </w:rPr>
      </w:pPr>
      <w:r w:rsidRPr="009D2CA7">
        <w:rPr>
          <w:rFonts w:ascii="Book Antiqua" w:hAnsi="Book Antiqua"/>
          <w:bCs/>
        </w:rPr>
        <w:t>Zamawiający, działając zgodnie z a</w:t>
      </w:r>
      <w:r w:rsidR="00AB5EFA">
        <w:rPr>
          <w:rFonts w:ascii="Book Antiqua" w:hAnsi="Book Antiqua"/>
          <w:bCs/>
        </w:rPr>
        <w:t>rt. 38 ust.  2</w:t>
      </w:r>
      <w:r w:rsidR="003343EA">
        <w:rPr>
          <w:rFonts w:ascii="Book Antiqua" w:hAnsi="Book Antiqua"/>
          <w:bCs/>
        </w:rPr>
        <w:t xml:space="preserve"> i 4</w:t>
      </w:r>
      <w:r w:rsidR="00AB5EFA">
        <w:rPr>
          <w:rFonts w:ascii="Book Antiqua" w:hAnsi="Book Antiqua"/>
          <w:bCs/>
        </w:rPr>
        <w:t xml:space="preserve">  ustawy z dnia </w:t>
      </w:r>
      <w:r w:rsidRPr="009D2CA7">
        <w:rPr>
          <w:rFonts w:ascii="Book Antiqua" w:hAnsi="Book Antiqua"/>
          <w:bCs/>
        </w:rPr>
        <w:t xml:space="preserve">29 stycznia 2004 roku - Prawo zamówień publicznych </w:t>
      </w:r>
      <w:r w:rsidR="00AB5EFA" w:rsidRPr="007C466D">
        <w:rPr>
          <w:rFonts w:ascii="Book Antiqua" w:hAnsi="Book Antiqua" w:cs="Calibri"/>
        </w:rPr>
        <w:t>(Dz. U. z 2015 r. poz. 2164</w:t>
      </w:r>
      <w:r w:rsidR="00AB5EFA" w:rsidRPr="007C466D">
        <w:rPr>
          <w:rFonts w:ascii="Book Antiqua" w:hAnsi="Book Antiqua"/>
        </w:rPr>
        <w:t xml:space="preserve"> </w:t>
      </w:r>
      <w:r w:rsidR="00AB5EFA" w:rsidRPr="007C466D">
        <w:rPr>
          <w:rFonts w:ascii="Book Antiqua" w:hAnsi="Book Antiqua" w:cs="Calibri"/>
        </w:rPr>
        <w:t>oraz z 2016 r. poz. 831</w:t>
      </w:r>
      <w:r w:rsidR="00AB5EFA">
        <w:rPr>
          <w:rFonts w:ascii="Book Antiqua" w:hAnsi="Book Antiqua" w:cs="Calibri"/>
        </w:rPr>
        <w:t xml:space="preserve"> i 996), Ustawy z </w:t>
      </w:r>
      <w:r w:rsidR="00AB5EFA" w:rsidRPr="007C466D">
        <w:rPr>
          <w:rFonts w:ascii="Book Antiqua" w:hAnsi="Book Antiqua" w:cs="Calibri"/>
        </w:rPr>
        <w:t>dnia 22 czerwca 2016 r. o zmianie ust</w:t>
      </w:r>
      <w:r w:rsidR="00AB5EFA">
        <w:rPr>
          <w:rFonts w:ascii="Book Antiqua" w:hAnsi="Book Antiqua" w:cs="Calibri"/>
        </w:rPr>
        <w:t xml:space="preserve">awy –Prawo zamówień publicznych </w:t>
      </w:r>
      <w:r w:rsidRPr="009D2CA7">
        <w:rPr>
          <w:rFonts w:ascii="Book Antiqua" w:hAnsi="Book Antiqua"/>
          <w:bCs/>
        </w:rPr>
        <w:t>odpowiada na pytania i wyjaśnia treść Specyfikacji Istotnych Warunków Zamówienia sporządzonej w postępowaniu o udzielenie zamówienia publicznego na „</w:t>
      </w:r>
      <w:r w:rsidRPr="009D2CA7">
        <w:rPr>
          <w:rFonts w:ascii="Book Antiqua" w:hAnsi="Book Antiqua"/>
        </w:rPr>
        <w:t>Sukcesywną dostawę paliw do samochodów i urządzeń Biebrzańskiego Parku   Narodowego”.</w:t>
      </w:r>
    </w:p>
    <w:p w:rsidR="00534F31" w:rsidRPr="004F4ADE" w:rsidRDefault="00534F31" w:rsidP="00534F31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b/>
          <w:bCs/>
        </w:rPr>
      </w:pPr>
    </w:p>
    <w:p w:rsidR="00534F31" w:rsidRPr="004F4ADE" w:rsidRDefault="00534F31" w:rsidP="00534F31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b/>
          <w:bCs/>
        </w:rPr>
      </w:pPr>
      <w:r w:rsidRPr="004F4ADE">
        <w:rPr>
          <w:rFonts w:ascii="Book Antiqua" w:hAnsi="Book Antiqua" w:cs="Arial"/>
          <w:b/>
          <w:bCs/>
        </w:rPr>
        <w:t>Pytanie nr 1</w:t>
      </w:r>
    </w:p>
    <w:p w:rsidR="001E4462" w:rsidRDefault="00534F31" w:rsidP="00534F3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 w:cs="Arial"/>
          <w:bCs/>
        </w:rPr>
      </w:pPr>
      <w:r w:rsidRPr="009D2CA7">
        <w:rPr>
          <w:rFonts w:ascii="Book Antiqua" w:hAnsi="Book Antiqua" w:cs="Arial"/>
          <w:bCs/>
        </w:rPr>
        <w:t xml:space="preserve">1.Czy Zamawiający dopuszczając możliwość </w:t>
      </w:r>
      <w:r w:rsidR="003343EA">
        <w:rPr>
          <w:rFonts w:ascii="Book Antiqua" w:hAnsi="Book Antiqua" w:cs="Arial"/>
          <w:bCs/>
        </w:rPr>
        <w:t xml:space="preserve">realizacji </w:t>
      </w:r>
      <w:proofErr w:type="spellStart"/>
      <w:r w:rsidR="003343EA">
        <w:rPr>
          <w:rFonts w:ascii="Book Antiqua" w:hAnsi="Book Antiqua" w:cs="Arial"/>
          <w:bCs/>
        </w:rPr>
        <w:t>tankowań</w:t>
      </w:r>
      <w:proofErr w:type="spellEnd"/>
      <w:r w:rsidR="00AB5EFA">
        <w:rPr>
          <w:rFonts w:ascii="Book Antiqua" w:hAnsi="Book Antiqua" w:cs="Arial"/>
          <w:bCs/>
        </w:rPr>
        <w:t xml:space="preserve"> benzyny bezołowiowej Pb95, oleju napędowego i gazu LPG przy </w:t>
      </w:r>
      <w:r w:rsidR="001E4462">
        <w:rPr>
          <w:rFonts w:ascii="Book Antiqua" w:hAnsi="Book Antiqua" w:cs="Arial"/>
          <w:bCs/>
        </w:rPr>
        <w:t>użyciu</w:t>
      </w:r>
      <w:r w:rsidR="00AB5EFA">
        <w:rPr>
          <w:rFonts w:ascii="Book Antiqua" w:hAnsi="Book Antiqua" w:cs="Arial"/>
          <w:bCs/>
        </w:rPr>
        <w:t xml:space="preserve"> kart FLOTA w sieci stacji paliw Dostawcy? Karty posiadają indywidualne zabezpieczenie kodem PIN i wydawane są bezpłatnie po spisane </w:t>
      </w:r>
      <w:r w:rsidR="001E4462">
        <w:rPr>
          <w:rFonts w:ascii="Book Antiqua" w:hAnsi="Book Antiqua" w:cs="Arial"/>
          <w:bCs/>
        </w:rPr>
        <w:t xml:space="preserve"> umowy i przekazaniu numerów rejestracyjnych pojazdów Zamawiającego.</w:t>
      </w:r>
    </w:p>
    <w:p w:rsidR="001E4462" w:rsidRDefault="001E4462" w:rsidP="00534F3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 w:cs="Arial"/>
          <w:bCs/>
        </w:rPr>
      </w:pPr>
    </w:p>
    <w:p w:rsidR="001E4462" w:rsidRDefault="001E4462" w:rsidP="001E4462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Odpowiedź:</w:t>
      </w:r>
    </w:p>
    <w:p w:rsidR="001E4462" w:rsidRPr="00D3417C" w:rsidRDefault="001E4462" w:rsidP="001E4462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bCs/>
        </w:rPr>
      </w:pPr>
      <w:r w:rsidRPr="00D3417C">
        <w:rPr>
          <w:rFonts w:ascii="Book Antiqua" w:hAnsi="Book Antiqua" w:cs="Arial"/>
          <w:bCs/>
        </w:rPr>
        <w:t xml:space="preserve">Zamawiający dopuszcza możliwość </w:t>
      </w:r>
      <w:proofErr w:type="spellStart"/>
      <w:r w:rsidRPr="00D3417C">
        <w:rPr>
          <w:rFonts w:ascii="Book Antiqua" w:hAnsi="Book Antiqua" w:cs="Arial"/>
          <w:bCs/>
        </w:rPr>
        <w:t>tankowań</w:t>
      </w:r>
      <w:proofErr w:type="spellEnd"/>
      <w:r w:rsidRPr="00D3417C">
        <w:rPr>
          <w:rFonts w:ascii="Book Antiqua" w:hAnsi="Book Antiqua" w:cs="Arial"/>
          <w:bCs/>
        </w:rPr>
        <w:t xml:space="preserve"> przy użyciu kar FLOTA.</w:t>
      </w:r>
    </w:p>
    <w:p w:rsidR="001E4462" w:rsidRDefault="001E4462" w:rsidP="00534F3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 w:cs="Arial"/>
          <w:bCs/>
        </w:rPr>
      </w:pPr>
    </w:p>
    <w:p w:rsidR="00534F31" w:rsidRPr="004F4ADE" w:rsidRDefault="00534F31" w:rsidP="00534F31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b/>
          <w:bCs/>
        </w:rPr>
      </w:pPr>
      <w:r w:rsidRPr="004F4ADE">
        <w:rPr>
          <w:rFonts w:ascii="Book Antiqua" w:hAnsi="Book Antiqua" w:cs="Arial"/>
          <w:b/>
          <w:bCs/>
        </w:rPr>
        <w:t>Pytanie nr 2</w:t>
      </w:r>
    </w:p>
    <w:p w:rsidR="001E4462" w:rsidRDefault="001E4462" w:rsidP="00534F3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Czy w przypadku zaakceptowania tankowania kartami FLOTA Zamawiający w odniesieniu do SIWZ Rozdział 3 dopuszcza możliwość zastąpienia asygnaty rozchodowej oraz zawartych na niej informacji na następujące: do faktury VAT zostanie dołączona </w:t>
      </w:r>
      <w:r>
        <w:rPr>
          <w:rFonts w:ascii="Book Antiqua" w:hAnsi="Book Antiqua" w:cs="Arial"/>
          <w:bCs/>
        </w:rPr>
        <w:lastRenderedPageBreak/>
        <w:t xml:space="preserve">elektroniczna WZ zawierająca datę, miejsce tankowania, ilość litrów, cenę jednego litra paliwa, wartość zakupionego paliwa po uwzględnieniu oferowanego rabatu </w:t>
      </w:r>
      <w:r w:rsidR="00C20A87">
        <w:rPr>
          <w:rFonts w:ascii="Book Antiqua" w:hAnsi="Book Antiqua" w:cs="Arial"/>
          <w:bCs/>
        </w:rPr>
        <w:br/>
      </w:r>
      <w:r>
        <w:rPr>
          <w:rFonts w:ascii="Book Antiqua" w:hAnsi="Book Antiqua" w:cs="Arial"/>
          <w:bCs/>
        </w:rPr>
        <w:t>z wyszczegó</w:t>
      </w:r>
      <w:r w:rsidR="00D3417C">
        <w:rPr>
          <w:rFonts w:ascii="Book Antiqua" w:hAnsi="Book Antiqua" w:cs="Arial"/>
          <w:bCs/>
        </w:rPr>
        <w:t>lnieniem nr rejestracyjnego? Po</w:t>
      </w:r>
      <w:r>
        <w:rPr>
          <w:rFonts w:ascii="Book Antiqua" w:hAnsi="Book Antiqua" w:cs="Arial"/>
          <w:bCs/>
        </w:rPr>
        <w:t>k</w:t>
      </w:r>
      <w:r w:rsidR="00D3417C">
        <w:rPr>
          <w:rFonts w:ascii="Book Antiqua" w:hAnsi="Book Antiqua" w:cs="Arial"/>
          <w:bCs/>
        </w:rPr>
        <w:t>w</w:t>
      </w:r>
      <w:r>
        <w:rPr>
          <w:rFonts w:ascii="Book Antiqua" w:hAnsi="Book Antiqua" w:cs="Arial"/>
          <w:bCs/>
        </w:rPr>
        <w:t xml:space="preserve">itowanie odbioru paliwa </w:t>
      </w:r>
      <w:r w:rsidR="00D3417C">
        <w:rPr>
          <w:rFonts w:ascii="Book Antiqua" w:hAnsi="Book Antiqua" w:cs="Arial"/>
          <w:bCs/>
        </w:rPr>
        <w:t>następować</w:t>
      </w:r>
      <w:r>
        <w:rPr>
          <w:rFonts w:ascii="Book Antiqua" w:hAnsi="Book Antiqua" w:cs="Arial"/>
          <w:bCs/>
        </w:rPr>
        <w:t xml:space="preserve"> będzie podpisem na potwierdzeniu tankowania wydanym kierowcy bezpośrednio po tankowaniu</w:t>
      </w:r>
      <w:r w:rsidR="00D3417C">
        <w:rPr>
          <w:rFonts w:ascii="Book Antiqua" w:hAnsi="Book Antiqua" w:cs="Arial"/>
          <w:bCs/>
        </w:rPr>
        <w:br/>
        <w:t>(</w:t>
      </w:r>
      <w:r>
        <w:rPr>
          <w:rFonts w:ascii="Book Antiqua" w:hAnsi="Book Antiqua" w:cs="Arial"/>
          <w:bCs/>
        </w:rPr>
        <w:t>po jednym dla kierowcy i pracownika stacji).</w:t>
      </w:r>
    </w:p>
    <w:p w:rsidR="001E4462" w:rsidRDefault="001E4462" w:rsidP="00534F3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</w:rPr>
      </w:pPr>
    </w:p>
    <w:p w:rsidR="001E4462" w:rsidRDefault="001E4462" w:rsidP="001E4462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Odpowiedź:</w:t>
      </w:r>
    </w:p>
    <w:p w:rsidR="001E4462" w:rsidRPr="00D3417C" w:rsidRDefault="001E4462" w:rsidP="00D3417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</w:rPr>
      </w:pPr>
      <w:r w:rsidRPr="00D3417C">
        <w:rPr>
          <w:rFonts w:ascii="Book Antiqua" w:hAnsi="Book Antiqua" w:cs="Arial"/>
          <w:bCs/>
        </w:rPr>
        <w:t xml:space="preserve">Zamawiający dopuszcza możliwość </w:t>
      </w:r>
      <w:r w:rsidR="00D3417C" w:rsidRPr="00D3417C">
        <w:rPr>
          <w:rFonts w:ascii="Book Antiqua" w:hAnsi="Book Antiqua" w:cs="Arial"/>
          <w:bCs/>
        </w:rPr>
        <w:t>tankowania</w:t>
      </w:r>
      <w:r w:rsidRPr="00D3417C">
        <w:rPr>
          <w:rFonts w:ascii="Book Antiqua" w:hAnsi="Book Antiqua" w:cs="Arial"/>
          <w:bCs/>
        </w:rPr>
        <w:t xml:space="preserve"> przy użyciu kar FLOTA</w:t>
      </w:r>
      <w:r w:rsidR="00C20A87">
        <w:rPr>
          <w:rFonts w:ascii="Book Antiqua" w:hAnsi="Book Antiqua" w:cs="Arial"/>
          <w:bCs/>
        </w:rPr>
        <w:t xml:space="preserve"> i zastąpienia asygnaty rozchodowej </w:t>
      </w:r>
      <w:r w:rsidR="00D3417C" w:rsidRPr="00D3417C">
        <w:rPr>
          <w:rFonts w:ascii="Book Antiqua" w:hAnsi="Book Antiqua" w:cs="Arial"/>
          <w:bCs/>
        </w:rPr>
        <w:t xml:space="preserve"> o ile  dokument  WZ będzie zawierał minimum informacje, o których mowa w Rozdziale 3 SIWZ. </w:t>
      </w:r>
    </w:p>
    <w:p w:rsidR="001E4462" w:rsidRDefault="001E4462" w:rsidP="00534F3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</w:rPr>
      </w:pPr>
    </w:p>
    <w:p w:rsidR="001E4462" w:rsidRDefault="001E4462" w:rsidP="00534F3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</w:rPr>
      </w:pPr>
    </w:p>
    <w:p w:rsidR="001E4462" w:rsidRDefault="001E4462" w:rsidP="00534F3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</w:rPr>
      </w:pPr>
    </w:p>
    <w:p w:rsidR="001E4462" w:rsidRDefault="002F3315" w:rsidP="002F3315">
      <w:pPr>
        <w:autoSpaceDE w:val="0"/>
        <w:autoSpaceDN w:val="0"/>
        <w:adjustRightInd w:val="0"/>
        <w:spacing w:line="360" w:lineRule="auto"/>
        <w:ind w:left="3573" w:firstLine="397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Zatwierdził:</w:t>
      </w:r>
    </w:p>
    <w:p w:rsidR="002F3315" w:rsidRPr="002F3315" w:rsidRDefault="002F3315" w:rsidP="002F3315">
      <w:pPr>
        <w:autoSpaceDE w:val="0"/>
        <w:autoSpaceDN w:val="0"/>
        <w:adjustRightInd w:val="0"/>
        <w:spacing w:line="360" w:lineRule="auto"/>
        <w:ind w:left="2779" w:firstLine="397"/>
        <w:jc w:val="center"/>
        <w:rPr>
          <w:rFonts w:ascii="Book Antiqua" w:hAnsi="Book Antiqua" w:cs="Arial"/>
          <w:b/>
          <w:bCs/>
        </w:rPr>
      </w:pPr>
      <w:r w:rsidRPr="002F3315">
        <w:rPr>
          <w:rFonts w:ascii="Book Antiqua" w:hAnsi="Book Antiqua" w:cs="Arial"/>
          <w:b/>
          <w:bCs/>
        </w:rPr>
        <w:t>p.o. Dyrektora</w:t>
      </w:r>
    </w:p>
    <w:p w:rsidR="002F3315" w:rsidRPr="002F3315" w:rsidRDefault="002F3315" w:rsidP="002F3315">
      <w:pPr>
        <w:autoSpaceDE w:val="0"/>
        <w:autoSpaceDN w:val="0"/>
        <w:adjustRightInd w:val="0"/>
        <w:spacing w:line="360" w:lineRule="auto"/>
        <w:ind w:left="3176" w:firstLine="397"/>
        <w:jc w:val="center"/>
        <w:rPr>
          <w:rFonts w:ascii="Book Antiqua" w:hAnsi="Book Antiqua" w:cs="Arial"/>
          <w:b/>
          <w:bCs/>
        </w:rPr>
      </w:pPr>
      <w:r w:rsidRPr="002F3315">
        <w:rPr>
          <w:rFonts w:ascii="Book Antiqua" w:hAnsi="Book Antiqua" w:cs="Arial"/>
          <w:b/>
          <w:bCs/>
        </w:rPr>
        <w:t>Biebrzańskiego Parku Narodowego</w:t>
      </w:r>
    </w:p>
    <w:p w:rsidR="002F3315" w:rsidRPr="002F3315" w:rsidRDefault="002F3315" w:rsidP="002F3315">
      <w:pPr>
        <w:autoSpaceDE w:val="0"/>
        <w:autoSpaceDN w:val="0"/>
        <w:adjustRightInd w:val="0"/>
        <w:spacing w:line="360" w:lineRule="auto"/>
        <w:ind w:left="2779" w:firstLine="397"/>
        <w:jc w:val="center"/>
        <w:rPr>
          <w:rFonts w:ascii="Book Antiqua" w:hAnsi="Book Antiqua" w:cs="Arial"/>
          <w:b/>
          <w:bCs/>
        </w:rPr>
      </w:pPr>
      <w:r w:rsidRPr="002F3315">
        <w:rPr>
          <w:rFonts w:ascii="Book Antiqua" w:hAnsi="Book Antiqua" w:cs="Arial"/>
          <w:b/>
          <w:bCs/>
        </w:rPr>
        <w:t>Małgorzata Górska</w:t>
      </w:r>
    </w:p>
    <w:p w:rsidR="00F17A85" w:rsidRPr="00F17A85" w:rsidRDefault="00F17A85" w:rsidP="00F17A85">
      <w:pPr>
        <w:spacing w:line="360" w:lineRule="auto"/>
        <w:jc w:val="both"/>
        <w:rPr>
          <w:rFonts w:ascii="Book Antiqua" w:hAnsi="Book Antiqua"/>
        </w:rPr>
      </w:pPr>
    </w:p>
    <w:p w:rsidR="00F17A85" w:rsidRPr="00F17A85" w:rsidRDefault="00F17A85" w:rsidP="00F17A85">
      <w:pPr>
        <w:spacing w:line="360" w:lineRule="auto"/>
        <w:ind w:firstLine="397"/>
        <w:jc w:val="both"/>
        <w:rPr>
          <w:rFonts w:ascii="Book Antiqua" w:hAnsi="Book Antiqua"/>
        </w:rPr>
      </w:pPr>
    </w:p>
    <w:p w:rsidR="00043C42" w:rsidRDefault="00043C42" w:rsidP="00043C42">
      <w:pPr>
        <w:spacing w:line="360" w:lineRule="auto"/>
        <w:rPr>
          <w:rFonts w:ascii="Book Antiqua" w:hAnsi="Book Antiqua"/>
        </w:rPr>
      </w:pPr>
    </w:p>
    <w:sectPr w:rsidR="00043C42" w:rsidSect="00BC1EAA">
      <w:footerReference w:type="even" r:id="rId9"/>
      <w:footerReference w:type="default" r:id="rId10"/>
      <w:pgSz w:w="11906" w:h="16838" w:code="9"/>
      <w:pgMar w:top="56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46" w:rsidRDefault="009C6C46">
      <w:r>
        <w:separator/>
      </w:r>
    </w:p>
  </w:endnote>
  <w:endnote w:type="continuationSeparator" w:id="0">
    <w:p w:rsidR="009C6C46" w:rsidRDefault="009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6A" w:rsidRDefault="00D20D6A" w:rsidP="00EE76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D6A" w:rsidRDefault="00D20D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6A" w:rsidRDefault="00D20D6A" w:rsidP="00EE76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64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0D6A" w:rsidRDefault="00D20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46" w:rsidRDefault="009C6C46">
      <w:r>
        <w:separator/>
      </w:r>
    </w:p>
  </w:footnote>
  <w:footnote w:type="continuationSeparator" w:id="0">
    <w:p w:rsidR="009C6C46" w:rsidRDefault="009C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DF6"/>
    <w:multiLevelType w:val="hybridMultilevel"/>
    <w:tmpl w:val="11A6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8F"/>
    <w:rsid w:val="00043C42"/>
    <w:rsid w:val="00056EB2"/>
    <w:rsid w:val="00073415"/>
    <w:rsid w:val="00073983"/>
    <w:rsid w:val="000762A0"/>
    <w:rsid w:val="000C01D5"/>
    <w:rsid w:val="000F3C0A"/>
    <w:rsid w:val="000F7408"/>
    <w:rsid w:val="00106461"/>
    <w:rsid w:val="001B3A67"/>
    <w:rsid w:val="001E4462"/>
    <w:rsid w:val="00214969"/>
    <w:rsid w:val="00217C86"/>
    <w:rsid w:val="002B0507"/>
    <w:rsid w:val="002D06E6"/>
    <w:rsid w:val="002D15DE"/>
    <w:rsid w:val="002F3315"/>
    <w:rsid w:val="0032415C"/>
    <w:rsid w:val="003343EA"/>
    <w:rsid w:val="00344D3A"/>
    <w:rsid w:val="00384CE7"/>
    <w:rsid w:val="0043706C"/>
    <w:rsid w:val="00471995"/>
    <w:rsid w:val="00490DDD"/>
    <w:rsid w:val="004C11BA"/>
    <w:rsid w:val="004E0404"/>
    <w:rsid w:val="004F41B6"/>
    <w:rsid w:val="00526742"/>
    <w:rsid w:val="005323C4"/>
    <w:rsid w:val="00534F31"/>
    <w:rsid w:val="005B190E"/>
    <w:rsid w:val="005F264E"/>
    <w:rsid w:val="00607255"/>
    <w:rsid w:val="00616619"/>
    <w:rsid w:val="00616CC3"/>
    <w:rsid w:val="00633113"/>
    <w:rsid w:val="00635787"/>
    <w:rsid w:val="0064358F"/>
    <w:rsid w:val="00654DA3"/>
    <w:rsid w:val="00660EC8"/>
    <w:rsid w:val="006A2149"/>
    <w:rsid w:val="006E34DD"/>
    <w:rsid w:val="0071797B"/>
    <w:rsid w:val="00721305"/>
    <w:rsid w:val="00722CF5"/>
    <w:rsid w:val="00751ECB"/>
    <w:rsid w:val="00765A6B"/>
    <w:rsid w:val="007719EE"/>
    <w:rsid w:val="0078065E"/>
    <w:rsid w:val="00793F69"/>
    <w:rsid w:val="007A4367"/>
    <w:rsid w:val="007D45FA"/>
    <w:rsid w:val="007F456C"/>
    <w:rsid w:val="008205BA"/>
    <w:rsid w:val="008660F6"/>
    <w:rsid w:val="0087388F"/>
    <w:rsid w:val="0087407D"/>
    <w:rsid w:val="008A14FD"/>
    <w:rsid w:val="008B7F9A"/>
    <w:rsid w:val="008F02A7"/>
    <w:rsid w:val="009236FF"/>
    <w:rsid w:val="009B3698"/>
    <w:rsid w:val="009C6C46"/>
    <w:rsid w:val="009F447F"/>
    <w:rsid w:val="00A60E4D"/>
    <w:rsid w:val="00A62CED"/>
    <w:rsid w:val="00A679EB"/>
    <w:rsid w:val="00AB5EFA"/>
    <w:rsid w:val="00AB660B"/>
    <w:rsid w:val="00B06037"/>
    <w:rsid w:val="00B85509"/>
    <w:rsid w:val="00BB5471"/>
    <w:rsid w:val="00BC1EAA"/>
    <w:rsid w:val="00BF1035"/>
    <w:rsid w:val="00BF1238"/>
    <w:rsid w:val="00C20A87"/>
    <w:rsid w:val="00C30131"/>
    <w:rsid w:val="00C958C9"/>
    <w:rsid w:val="00CD3667"/>
    <w:rsid w:val="00CF00D3"/>
    <w:rsid w:val="00D17779"/>
    <w:rsid w:val="00D20D6A"/>
    <w:rsid w:val="00D3417C"/>
    <w:rsid w:val="00D449F2"/>
    <w:rsid w:val="00D44D5F"/>
    <w:rsid w:val="00D837EC"/>
    <w:rsid w:val="00D92380"/>
    <w:rsid w:val="00DC308D"/>
    <w:rsid w:val="00DF274A"/>
    <w:rsid w:val="00E0755A"/>
    <w:rsid w:val="00E11334"/>
    <w:rsid w:val="00E324B2"/>
    <w:rsid w:val="00E91DED"/>
    <w:rsid w:val="00EE760C"/>
    <w:rsid w:val="00F115E3"/>
    <w:rsid w:val="00F17A85"/>
    <w:rsid w:val="00F23594"/>
    <w:rsid w:val="00FA25EA"/>
    <w:rsid w:val="00FB09A3"/>
    <w:rsid w:val="00FB586F"/>
    <w:rsid w:val="00FC6B79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20D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D6A"/>
  </w:style>
  <w:style w:type="paragraph" w:styleId="Tekstdymka">
    <w:name w:val="Balloon Text"/>
    <w:basedOn w:val="Normalny"/>
    <w:link w:val="TekstdymkaZnak"/>
    <w:rsid w:val="00CF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00D3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F00D3"/>
    <w:rPr>
      <w:b/>
      <w:bCs/>
    </w:rPr>
  </w:style>
  <w:style w:type="paragraph" w:styleId="Bezodstpw">
    <w:name w:val="No Spacing"/>
    <w:uiPriority w:val="1"/>
    <w:qFormat/>
    <w:rsid w:val="00A679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7A85"/>
    <w:pPr>
      <w:ind w:left="720"/>
      <w:contextualSpacing/>
    </w:pPr>
  </w:style>
  <w:style w:type="character" w:customStyle="1" w:styleId="Nagwek1Calibri">
    <w:name w:val="Nagłówek #1 + Calibri"/>
    <w:aliases w:val="13,5 pt"/>
    <w:uiPriority w:val="99"/>
    <w:rsid w:val="00534F31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styleId="Nagwek">
    <w:name w:val="header"/>
    <w:basedOn w:val="Normalny"/>
    <w:link w:val="NagwekZnak"/>
    <w:uiPriority w:val="99"/>
    <w:rsid w:val="00534F3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4F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20D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D6A"/>
  </w:style>
  <w:style w:type="paragraph" w:styleId="Tekstdymka">
    <w:name w:val="Balloon Text"/>
    <w:basedOn w:val="Normalny"/>
    <w:link w:val="TekstdymkaZnak"/>
    <w:rsid w:val="00CF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00D3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F00D3"/>
    <w:rPr>
      <w:b/>
      <w:bCs/>
    </w:rPr>
  </w:style>
  <w:style w:type="paragraph" w:styleId="Bezodstpw">
    <w:name w:val="No Spacing"/>
    <w:uiPriority w:val="1"/>
    <w:qFormat/>
    <w:rsid w:val="00A679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7A85"/>
    <w:pPr>
      <w:ind w:left="720"/>
      <w:contextualSpacing/>
    </w:pPr>
  </w:style>
  <w:style w:type="character" w:customStyle="1" w:styleId="Nagwek1Calibri">
    <w:name w:val="Nagłówek #1 + Calibri"/>
    <w:aliases w:val="13,5 pt"/>
    <w:uiPriority w:val="99"/>
    <w:rsid w:val="00534F31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styleId="Nagwek">
    <w:name w:val="header"/>
    <w:basedOn w:val="Normalny"/>
    <w:link w:val="NagwekZnak"/>
    <w:uiPriority w:val="99"/>
    <w:rsid w:val="00534F3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4F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wa&#322;ko%20Tomasz\AppData\Local\Microsoft\Windows\Temporary%20Internet%20Files\Content.Outlook\6IAY3NPX\szablon_BPN_haslo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szablon_BPN_haslo (4).dot</Template>
  <TotalTime>453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Powałko Tomasz</dc:creator>
  <cp:lastModifiedBy>Powałko Tomasz</cp:lastModifiedBy>
  <cp:revision>47</cp:revision>
  <cp:lastPrinted>2016-09-20T08:11:00Z</cp:lastPrinted>
  <dcterms:created xsi:type="dcterms:W3CDTF">2014-04-29T09:00:00Z</dcterms:created>
  <dcterms:modified xsi:type="dcterms:W3CDTF">2016-09-20T12:37:00Z</dcterms:modified>
</cp:coreProperties>
</file>